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1D84" w14:textId="77777777" w:rsidR="0053082F" w:rsidRPr="00F22D60" w:rsidRDefault="0053292C" w:rsidP="0053082F">
      <w:pPr>
        <w:pStyle w:val="a3"/>
        <w:rPr>
          <w:sz w:val="22"/>
          <w:szCs w:val="22"/>
        </w:rPr>
      </w:pPr>
      <w:r w:rsidRPr="00925A8D">
        <w:rPr>
          <w:sz w:val="22"/>
          <w:szCs w:val="22"/>
        </w:rPr>
        <w:t>ДОГОВОР ТРАНСПОРТНОГО ОБСЛУЖИВАНИЯ</w:t>
      </w:r>
      <w:r w:rsidR="0053082F" w:rsidRPr="00925A8D">
        <w:rPr>
          <w:sz w:val="22"/>
          <w:szCs w:val="22"/>
        </w:rPr>
        <w:t xml:space="preserve"> № </w:t>
      </w:r>
    </w:p>
    <w:p w14:paraId="060D3583" w14:textId="77777777" w:rsidR="00FE2305" w:rsidRPr="00B62230" w:rsidRDefault="00FE2305" w:rsidP="0053082F">
      <w:pPr>
        <w:pStyle w:val="a3"/>
        <w:rPr>
          <w:color w:val="auto"/>
          <w:sz w:val="22"/>
          <w:szCs w:val="22"/>
        </w:rPr>
      </w:pPr>
    </w:p>
    <w:p w14:paraId="43CA8D13" w14:textId="77777777" w:rsidR="0053082F" w:rsidRPr="003D1555" w:rsidRDefault="0053082F" w:rsidP="0053082F">
      <w:pPr>
        <w:pStyle w:val="a3"/>
        <w:jc w:val="both"/>
        <w:rPr>
          <w:color w:val="auto"/>
          <w:sz w:val="22"/>
          <w:szCs w:val="22"/>
        </w:rPr>
      </w:pPr>
    </w:p>
    <w:p w14:paraId="4C92EB5E" w14:textId="77777777" w:rsidR="0053082F" w:rsidRPr="00925A8D" w:rsidRDefault="0053082F" w:rsidP="0053082F">
      <w:pPr>
        <w:pStyle w:val="a3"/>
        <w:jc w:val="both"/>
        <w:rPr>
          <w:b w:val="0"/>
          <w:sz w:val="22"/>
          <w:szCs w:val="22"/>
        </w:rPr>
      </w:pPr>
      <w:r w:rsidRPr="003D1555">
        <w:rPr>
          <w:b w:val="0"/>
          <w:color w:val="auto"/>
          <w:sz w:val="22"/>
          <w:szCs w:val="22"/>
        </w:rPr>
        <w:t xml:space="preserve">г. </w:t>
      </w:r>
      <w:r w:rsidR="00B60F05">
        <w:rPr>
          <w:b w:val="0"/>
          <w:color w:val="auto"/>
          <w:sz w:val="22"/>
          <w:szCs w:val="22"/>
        </w:rPr>
        <w:t>Москва</w:t>
      </w:r>
      <w:r w:rsidRPr="003D1555">
        <w:rPr>
          <w:b w:val="0"/>
          <w:color w:val="auto"/>
          <w:sz w:val="22"/>
          <w:szCs w:val="22"/>
        </w:rPr>
        <w:t xml:space="preserve">                                                                 </w:t>
      </w:r>
      <w:r w:rsidR="00541A6C" w:rsidRPr="003D1555">
        <w:rPr>
          <w:b w:val="0"/>
          <w:color w:val="auto"/>
          <w:sz w:val="22"/>
          <w:szCs w:val="22"/>
        </w:rPr>
        <w:t xml:space="preserve"> </w:t>
      </w:r>
      <w:r w:rsidR="006D6502" w:rsidRPr="003D1555">
        <w:rPr>
          <w:b w:val="0"/>
          <w:color w:val="auto"/>
          <w:sz w:val="22"/>
          <w:szCs w:val="22"/>
        </w:rPr>
        <w:t xml:space="preserve">                             </w:t>
      </w:r>
      <w:r w:rsidR="007E0AB1">
        <w:rPr>
          <w:b w:val="0"/>
          <w:color w:val="auto"/>
          <w:sz w:val="22"/>
          <w:szCs w:val="22"/>
        </w:rPr>
        <w:t xml:space="preserve">                       </w:t>
      </w:r>
      <w:r w:rsidR="006D6502" w:rsidRPr="003D1555">
        <w:rPr>
          <w:b w:val="0"/>
          <w:color w:val="auto"/>
          <w:sz w:val="22"/>
          <w:szCs w:val="22"/>
        </w:rPr>
        <w:t>«</w:t>
      </w:r>
      <w:r w:rsidR="008E2F3A">
        <w:rPr>
          <w:b w:val="0"/>
          <w:color w:val="auto"/>
          <w:sz w:val="22"/>
          <w:szCs w:val="22"/>
        </w:rPr>
        <w:t xml:space="preserve"> </w:t>
      </w:r>
      <w:r w:rsidR="00B60F05">
        <w:rPr>
          <w:b w:val="0"/>
          <w:color w:val="auto"/>
          <w:sz w:val="22"/>
          <w:szCs w:val="22"/>
        </w:rPr>
        <w:t xml:space="preserve"> </w:t>
      </w:r>
      <w:r w:rsidR="00B54416">
        <w:rPr>
          <w:b w:val="0"/>
          <w:color w:val="auto"/>
          <w:sz w:val="22"/>
          <w:szCs w:val="22"/>
        </w:rPr>
        <w:t>»</w:t>
      </w:r>
      <w:r w:rsidR="002D56D3">
        <w:rPr>
          <w:b w:val="0"/>
          <w:color w:val="auto"/>
          <w:sz w:val="22"/>
          <w:szCs w:val="22"/>
        </w:rPr>
        <w:t xml:space="preserve"> </w:t>
      </w:r>
      <w:r w:rsidR="00E01E41">
        <w:rPr>
          <w:b w:val="0"/>
          <w:color w:val="auto"/>
          <w:sz w:val="22"/>
          <w:szCs w:val="22"/>
        </w:rPr>
        <w:t xml:space="preserve">               </w:t>
      </w:r>
      <w:r w:rsidR="007E0AB1">
        <w:rPr>
          <w:b w:val="0"/>
          <w:color w:val="auto"/>
          <w:sz w:val="22"/>
          <w:szCs w:val="22"/>
        </w:rPr>
        <w:t xml:space="preserve"> </w:t>
      </w:r>
      <w:r w:rsidR="00241AB5" w:rsidRPr="003D1555">
        <w:rPr>
          <w:b w:val="0"/>
          <w:color w:val="auto"/>
          <w:sz w:val="22"/>
          <w:szCs w:val="22"/>
        </w:rPr>
        <w:t>20</w:t>
      </w:r>
      <w:r w:rsidR="004323B9" w:rsidRPr="003D1555">
        <w:rPr>
          <w:b w:val="0"/>
          <w:color w:val="auto"/>
          <w:sz w:val="22"/>
          <w:szCs w:val="22"/>
        </w:rPr>
        <w:t>1</w:t>
      </w:r>
      <w:r w:rsidR="007E0AB1">
        <w:rPr>
          <w:b w:val="0"/>
          <w:color w:val="auto"/>
          <w:sz w:val="22"/>
          <w:szCs w:val="22"/>
        </w:rPr>
        <w:t>8</w:t>
      </w:r>
      <w:r w:rsidRPr="003D1555">
        <w:rPr>
          <w:b w:val="0"/>
          <w:color w:val="auto"/>
          <w:sz w:val="22"/>
          <w:szCs w:val="22"/>
        </w:rPr>
        <w:t xml:space="preserve"> года</w:t>
      </w:r>
    </w:p>
    <w:p w14:paraId="3B5C4A58" w14:textId="77777777" w:rsidR="0053082F" w:rsidRPr="00C54179" w:rsidRDefault="0053082F" w:rsidP="0053082F">
      <w:pPr>
        <w:ind w:firstLine="426"/>
        <w:jc w:val="both"/>
        <w:rPr>
          <w:b/>
          <w:sz w:val="22"/>
          <w:szCs w:val="22"/>
        </w:rPr>
      </w:pPr>
    </w:p>
    <w:p w14:paraId="5E9CD999" w14:textId="77777777" w:rsidR="0053082F" w:rsidRPr="00143353" w:rsidRDefault="00D30137" w:rsidP="007E0AB1">
      <w:pPr>
        <w:pStyle w:val="a3"/>
        <w:jc w:val="left"/>
        <w:rPr>
          <w:sz w:val="20"/>
        </w:rPr>
      </w:pPr>
      <w:r w:rsidRPr="00C54179">
        <w:rPr>
          <w:sz w:val="22"/>
          <w:szCs w:val="22"/>
        </w:rPr>
        <w:t xml:space="preserve"> </w:t>
      </w:r>
      <w:r w:rsidR="00F14F3C">
        <w:rPr>
          <w:sz w:val="22"/>
          <w:szCs w:val="22"/>
        </w:rPr>
        <w:t xml:space="preserve">  </w:t>
      </w:r>
      <w:r w:rsidRPr="00C54179">
        <w:rPr>
          <w:sz w:val="22"/>
          <w:szCs w:val="22"/>
        </w:rPr>
        <w:t xml:space="preserve"> </w:t>
      </w:r>
      <w:r w:rsidR="005B7DA9" w:rsidRPr="00143353">
        <w:rPr>
          <w:sz w:val="20"/>
        </w:rPr>
        <w:t>Общество с ограни</w:t>
      </w:r>
      <w:r w:rsidR="00B60F05" w:rsidRPr="00143353">
        <w:rPr>
          <w:sz w:val="20"/>
        </w:rPr>
        <w:t>ченной ответственностью «КАРГОЛАЙН ЭКСПРЕСС</w:t>
      </w:r>
      <w:r w:rsidR="005B7DA9" w:rsidRPr="00143353">
        <w:rPr>
          <w:sz w:val="20"/>
        </w:rPr>
        <w:t>»,</w:t>
      </w:r>
      <w:r w:rsidR="005B7DA9" w:rsidRPr="00143353">
        <w:rPr>
          <w:b w:val="0"/>
          <w:sz w:val="20"/>
        </w:rPr>
        <w:t xml:space="preserve"> в лице генерального директора</w:t>
      </w:r>
      <w:r w:rsidR="00B60F05" w:rsidRPr="00143353">
        <w:rPr>
          <w:sz w:val="20"/>
        </w:rPr>
        <w:t xml:space="preserve"> Паршина Станислава </w:t>
      </w:r>
      <w:proofErr w:type="spellStart"/>
      <w:r w:rsidR="00B60F05" w:rsidRPr="00143353">
        <w:rPr>
          <w:sz w:val="20"/>
        </w:rPr>
        <w:t>Фатыховича</w:t>
      </w:r>
      <w:proofErr w:type="spellEnd"/>
      <w:r w:rsidRPr="00143353">
        <w:rPr>
          <w:sz w:val="20"/>
        </w:rPr>
        <w:t xml:space="preserve"> </w:t>
      </w:r>
      <w:r w:rsidR="0053082F" w:rsidRPr="00143353">
        <w:rPr>
          <w:b w:val="0"/>
          <w:sz w:val="20"/>
        </w:rPr>
        <w:t xml:space="preserve">, именуемое в дальнейшем </w:t>
      </w:r>
      <w:r w:rsidRPr="00143353">
        <w:rPr>
          <w:b w:val="0"/>
          <w:sz w:val="20"/>
        </w:rPr>
        <w:t xml:space="preserve"> </w:t>
      </w:r>
      <w:r w:rsidR="00770EEF" w:rsidRPr="00143353">
        <w:rPr>
          <w:b w:val="0"/>
          <w:sz w:val="20"/>
        </w:rPr>
        <w:t>ИСПОЛНИТЕЛЬ</w:t>
      </w:r>
      <w:r w:rsidR="0053082F" w:rsidRPr="00143353">
        <w:rPr>
          <w:b w:val="0"/>
          <w:sz w:val="20"/>
        </w:rPr>
        <w:t xml:space="preserve">, </w:t>
      </w:r>
      <w:r w:rsidRPr="00143353">
        <w:rPr>
          <w:b w:val="0"/>
          <w:sz w:val="20"/>
        </w:rPr>
        <w:t xml:space="preserve"> </w:t>
      </w:r>
      <w:r w:rsidR="0053082F" w:rsidRPr="00143353">
        <w:rPr>
          <w:b w:val="0"/>
          <w:sz w:val="20"/>
        </w:rPr>
        <w:t>с одной стороны, и</w:t>
      </w:r>
      <w:r w:rsidR="007468C6" w:rsidRPr="00143353">
        <w:rPr>
          <w:b w:val="0"/>
          <w:sz w:val="20"/>
        </w:rPr>
        <w:t xml:space="preserve"> </w:t>
      </w:r>
      <w:r w:rsidR="00E01E41">
        <w:rPr>
          <w:b w:val="0"/>
          <w:sz w:val="20"/>
        </w:rPr>
        <w:t>_____________________________________________________________</w:t>
      </w:r>
      <w:r w:rsidR="007C3BD2" w:rsidRPr="00143353">
        <w:rPr>
          <w:sz w:val="20"/>
        </w:rPr>
        <w:t xml:space="preserve">, </w:t>
      </w:r>
      <w:r w:rsidR="008E2F3A" w:rsidRPr="00143353">
        <w:rPr>
          <w:b w:val="0"/>
          <w:sz w:val="20"/>
        </w:rPr>
        <w:t>именуемый</w:t>
      </w:r>
      <w:r w:rsidR="0053082F" w:rsidRPr="00143353">
        <w:rPr>
          <w:b w:val="0"/>
          <w:sz w:val="20"/>
        </w:rPr>
        <w:t xml:space="preserve"> в дальнейшем </w:t>
      </w:r>
      <w:r w:rsidR="00DC0473" w:rsidRPr="00143353">
        <w:rPr>
          <w:b w:val="0"/>
          <w:sz w:val="20"/>
        </w:rPr>
        <w:t>ЗАКАЗЧИК</w:t>
      </w:r>
      <w:r w:rsidR="0053082F" w:rsidRPr="00143353">
        <w:rPr>
          <w:b w:val="0"/>
          <w:sz w:val="20"/>
        </w:rPr>
        <w:t>,</w:t>
      </w:r>
      <w:r w:rsidR="007C3BD2" w:rsidRPr="00143353">
        <w:rPr>
          <w:b w:val="0"/>
          <w:sz w:val="20"/>
        </w:rPr>
        <w:t xml:space="preserve"> </w:t>
      </w:r>
      <w:r w:rsidR="0053082F" w:rsidRPr="00143353">
        <w:rPr>
          <w:b w:val="0"/>
          <w:sz w:val="20"/>
        </w:rPr>
        <w:t>с друго</w:t>
      </w:r>
      <w:r w:rsidR="00143353" w:rsidRPr="00143353">
        <w:rPr>
          <w:b w:val="0"/>
          <w:sz w:val="20"/>
        </w:rPr>
        <w:t>й стороны, заключили настоящий Д</w:t>
      </w:r>
      <w:r w:rsidR="0053082F" w:rsidRPr="00143353">
        <w:rPr>
          <w:b w:val="0"/>
          <w:sz w:val="20"/>
        </w:rPr>
        <w:t>оговор о нижеследующем:</w:t>
      </w:r>
    </w:p>
    <w:p w14:paraId="4254B54C" w14:textId="77777777" w:rsidR="008C4CF1" w:rsidRPr="00143353" w:rsidRDefault="008C4CF1" w:rsidP="008C4CF1">
      <w:pPr>
        <w:jc w:val="both"/>
      </w:pPr>
    </w:p>
    <w:p w14:paraId="46BC01F8" w14:textId="77777777" w:rsidR="00783C27" w:rsidRPr="008E3D19" w:rsidRDefault="008C4CF1" w:rsidP="00B23AD1">
      <w:pPr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 w:rsidRPr="00925A8D">
        <w:rPr>
          <w:b/>
          <w:sz w:val="22"/>
          <w:szCs w:val="22"/>
        </w:rPr>
        <w:t xml:space="preserve">Предмет </w:t>
      </w:r>
      <w:r w:rsidRPr="00925A8D">
        <w:rPr>
          <w:b/>
          <w:color w:val="000000"/>
          <w:sz w:val="22"/>
          <w:szCs w:val="22"/>
        </w:rPr>
        <w:t>договора</w:t>
      </w:r>
    </w:p>
    <w:p w14:paraId="35A46D5F" w14:textId="77777777" w:rsidR="00DD58AF" w:rsidRPr="00143353" w:rsidRDefault="008C4CF1" w:rsidP="007E0AB1">
      <w:pPr>
        <w:pStyle w:val="af0"/>
      </w:pPr>
      <w:r w:rsidRPr="00143353">
        <w:rPr>
          <w:b/>
        </w:rPr>
        <w:t>1.1</w:t>
      </w:r>
      <w:r w:rsidR="006211D8" w:rsidRPr="00143353">
        <w:rPr>
          <w:b/>
        </w:rPr>
        <w:t>.</w:t>
      </w:r>
      <w:r w:rsidR="005B1291" w:rsidRPr="00143353">
        <w:rPr>
          <w:b/>
        </w:rPr>
        <w:t xml:space="preserve"> </w:t>
      </w:r>
      <w:r w:rsidR="00770EEF" w:rsidRPr="00143353">
        <w:t>ИСПОЛНИТЕЛЬ</w:t>
      </w:r>
      <w:r w:rsidR="007E0AB1" w:rsidRPr="00143353">
        <w:t xml:space="preserve"> </w:t>
      </w:r>
      <w:r w:rsidRPr="00143353">
        <w:t>принимает на себя</w:t>
      </w:r>
      <w:r w:rsidR="00DC0473" w:rsidRPr="00143353">
        <w:t xml:space="preserve"> обязательства </w:t>
      </w:r>
      <w:r w:rsidRPr="00143353">
        <w:t>осуществ</w:t>
      </w:r>
      <w:r w:rsidR="00FB4B3E" w:rsidRPr="00143353">
        <w:t>ит</w:t>
      </w:r>
      <w:r w:rsidR="007E0AB1" w:rsidRPr="00143353">
        <w:t xml:space="preserve">ь комплекс </w:t>
      </w:r>
      <w:r w:rsidRPr="00143353">
        <w:t>транспортно-экспедиторских и иных услуг</w:t>
      </w:r>
      <w:r w:rsidR="00DD58AF" w:rsidRPr="00143353">
        <w:t xml:space="preserve"> по ЗАЯВКЕ ЗАКАЗЧИКА</w:t>
      </w:r>
      <w:r w:rsidRPr="00143353">
        <w:t>, связанных с организацией доста</w:t>
      </w:r>
      <w:r w:rsidR="00DC0473" w:rsidRPr="00143353">
        <w:t>вки грузов, принадлежащих ЗАКАЗЧИК</w:t>
      </w:r>
      <w:r w:rsidRPr="00143353">
        <w:t>У,  в м</w:t>
      </w:r>
      <w:r w:rsidR="00DC0473" w:rsidRPr="00143353">
        <w:t>еждународном сообщении, а ЗАКАЗЧИК</w:t>
      </w:r>
      <w:r w:rsidRPr="00143353">
        <w:t xml:space="preserve"> обязуется оплатить  стоимость</w:t>
      </w:r>
      <w:r w:rsidR="00A516D1" w:rsidRPr="00143353">
        <w:t xml:space="preserve"> </w:t>
      </w:r>
      <w:r w:rsidR="00986B03" w:rsidRPr="00143353">
        <w:t xml:space="preserve">услуг </w:t>
      </w:r>
      <w:r w:rsidR="007C3BD2" w:rsidRPr="00143353">
        <w:t xml:space="preserve">в обусловленном </w:t>
      </w:r>
      <w:r w:rsidRPr="00143353">
        <w:t>Договором порядке.</w:t>
      </w:r>
    </w:p>
    <w:p w14:paraId="0004AD08" w14:textId="77777777" w:rsidR="00DD58AF" w:rsidRPr="00143353" w:rsidRDefault="00DD58AF" w:rsidP="007E0AB1">
      <w:pPr>
        <w:pStyle w:val="af0"/>
      </w:pPr>
      <w:r w:rsidRPr="00143353">
        <w:rPr>
          <w:b/>
        </w:rPr>
        <w:t>1.2.</w:t>
      </w:r>
      <w:r w:rsidRPr="00143353">
        <w:t xml:space="preserve"> ЗАЯВКА может быть прислана по электронной почте или факсу и должна содержать следующую информацию: адрес загрузки, краткое описание груза, вес, количество грузовых мест</w:t>
      </w:r>
      <w:r w:rsidR="007E0AB1" w:rsidRPr="00143353">
        <w:t>.</w:t>
      </w:r>
    </w:p>
    <w:p w14:paraId="4E6EC560" w14:textId="77777777" w:rsidR="008C4CF1" w:rsidRPr="00143353" w:rsidRDefault="00770EEF" w:rsidP="007E0AB1">
      <w:pPr>
        <w:numPr>
          <w:ilvl w:val="1"/>
          <w:numId w:val="4"/>
        </w:numPr>
        <w:rPr>
          <w:b/>
        </w:rPr>
      </w:pPr>
      <w:r w:rsidRPr="00143353">
        <w:t>ИСПОЛНИТЕЛЬ</w:t>
      </w:r>
      <w:r w:rsidR="008C4CF1" w:rsidRPr="00143353">
        <w:t xml:space="preserve"> вправе привлечь для исполнения обязательств</w:t>
      </w:r>
      <w:r w:rsidR="007E0AB1" w:rsidRPr="00143353">
        <w:t xml:space="preserve"> по настоящему Договору третьих </w:t>
      </w:r>
      <w:r w:rsidR="008C4CF1" w:rsidRPr="00143353">
        <w:t>лиц</w:t>
      </w:r>
      <w:r w:rsidR="005B0CC7" w:rsidRPr="00143353">
        <w:t>.</w:t>
      </w:r>
    </w:p>
    <w:p w14:paraId="0A96D9EF" w14:textId="77777777" w:rsidR="008C4CF1" w:rsidRPr="00925A8D" w:rsidRDefault="008C4CF1" w:rsidP="00B23AD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925A8D">
        <w:rPr>
          <w:b/>
          <w:sz w:val="22"/>
          <w:szCs w:val="22"/>
        </w:rPr>
        <w:t>Обязанности сторон</w:t>
      </w:r>
    </w:p>
    <w:p w14:paraId="58334FEF" w14:textId="77777777" w:rsidR="008C4CF1" w:rsidRPr="00143353" w:rsidRDefault="008C4CF1" w:rsidP="007E0AB1">
      <w:r w:rsidRPr="00143353">
        <w:rPr>
          <w:b/>
        </w:rPr>
        <w:t>2.1</w:t>
      </w:r>
      <w:r w:rsidR="006211D8" w:rsidRPr="00143353">
        <w:rPr>
          <w:b/>
        </w:rPr>
        <w:t>.</w:t>
      </w:r>
      <w:r w:rsidR="006211D8" w:rsidRPr="00143353">
        <w:t xml:space="preserve"> </w:t>
      </w:r>
      <w:r w:rsidR="00770EEF" w:rsidRPr="00143353">
        <w:t>ИСПОЛНИТЕЛЬ</w:t>
      </w:r>
      <w:r w:rsidRPr="00143353">
        <w:rPr>
          <w:b/>
        </w:rPr>
        <w:t xml:space="preserve"> </w:t>
      </w:r>
      <w:r w:rsidRPr="00143353">
        <w:t xml:space="preserve">обязан: </w:t>
      </w:r>
    </w:p>
    <w:p w14:paraId="438E60CF" w14:textId="77777777" w:rsidR="008C4CF1" w:rsidRPr="00143353" w:rsidRDefault="008C4CF1" w:rsidP="007E0AB1">
      <w:r w:rsidRPr="00143353">
        <w:rPr>
          <w:b/>
        </w:rPr>
        <w:t>2.1.1</w:t>
      </w:r>
      <w:r w:rsidR="006211D8" w:rsidRPr="00143353">
        <w:rPr>
          <w:b/>
        </w:rPr>
        <w:t>.</w:t>
      </w:r>
      <w:r w:rsidRPr="00143353">
        <w:t xml:space="preserve"> Обеспечить подачу </w:t>
      </w:r>
      <w:r w:rsidRPr="00143353">
        <w:rPr>
          <w:color w:val="000000"/>
        </w:rPr>
        <w:t>транспортных</w:t>
      </w:r>
      <w:r w:rsidRPr="00143353">
        <w:t xml:space="preserve"> средств под загрузку (выгрузку) в указанные в Заявке сроки. </w:t>
      </w:r>
    </w:p>
    <w:p w14:paraId="4824CEFF" w14:textId="77777777" w:rsidR="008C4CF1" w:rsidRPr="00143353" w:rsidRDefault="008C4CF1" w:rsidP="007E0AB1">
      <w:r w:rsidRPr="00143353">
        <w:rPr>
          <w:b/>
        </w:rPr>
        <w:t>2.1.2</w:t>
      </w:r>
      <w:r w:rsidR="006211D8" w:rsidRPr="00143353">
        <w:rPr>
          <w:b/>
        </w:rPr>
        <w:t>.</w:t>
      </w:r>
      <w:r w:rsidRPr="00143353">
        <w:t xml:space="preserve"> В соответстви</w:t>
      </w:r>
      <w:r w:rsidR="002E54D8" w:rsidRPr="00143353">
        <w:t>и</w:t>
      </w:r>
      <w:r w:rsidR="00DC0473" w:rsidRPr="00143353">
        <w:t xml:space="preserve"> с Заявкой ЗАКАЗЧИК</w:t>
      </w:r>
      <w:r w:rsidRPr="00143353">
        <w:t>А</w:t>
      </w:r>
      <w:r w:rsidRPr="00143353">
        <w:rPr>
          <w:b/>
        </w:rPr>
        <w:t xml:space="preserve"> </w:t>
      </w:r>
      <w:r w:rsidRPr="00143353">
        <w:t xml:space="preserve">обеспечить перегрузку, хранение груза и другие операции, сопутствующие процессу транспортировки. </w:t>
      </w:r>
    </w:p>
    <w:p w14:paraId="4725F8C2" w14:textId="77777777" w:rsidR="008C4CF1" w:rsidRPr="00143353" w:rsidRDefault="008C4CF1" w:rsidP="007E0AB1">
      <w:r w:rsidRPr="00143353">
        <w:rPr>
          <w:b/>
        </w:rPr>
        <w:t>2.1.3</w:t>
      </w:r>
      <w:r w:rsidR="006211D8" w:rsidRPr="00143353">
        <w:rPr>
          <w:b/>
        </w:rPr>
        <w:t>.</w:t>
      </w:r>
      <w:r w:rsidRPr="00143353">
        <w:rPr>
          <w:b/>
        </w:rPr>
        <w:t xml:space="preserve"> </w:t>
      </w:r>
      <w:r w:rsidR="00DC0473" w:rsidRPr="00143353">
        <w:t>В соответствии с Заявкой ЗАКАЗЧИК</w:t>
      </w:r>
      <w:r w:rsidRPr="00143353">
        <w:t>А и при наличии соответствующих документов обеспечить таможенное оформлени</w:t>
      </w:r>
      <w:r w:rsidR="00DC0473" w:rsidRPr="00143353">
        <w:t>е груза, предоставленного ЗАКАЗЧИК</w:t>
      </w:r>
      <w:r w:rsidRPr="00143353">
        <w:t>ОМ,</w:t>
      </w:r>
      <w:r w:rsidRPr="00143353">
        <w:rPr>
          <w:b/>
        </w:rPr>
        <w:t xml:space="preserve"> </w:t>
      </w:r>
      <w:r w:rsidRPr="00143353">
        <w:t xml:space="preserve">с получением всех необходимых разрешений. </w:t>
      </w:r>
    </w:p>
    <w:p w14:paraId="16C50871" w14:textId="77777777" w:rsidR="008C4CF1" w:rsidRPr="00143353" w:rsidRDefault="008C4CF1" w:rsidP="007E0AB1">
      <w:r w:rsidRPr="00143353">
        <w:rPr>
          <w:b/>
        </w:rPr>
        <w:t>2.1.</w:t>
      </w:r>
      <w:r w:rsidR="00783C27" w:rsidRPr="00143353">
        <w:rPr>
          <w:b/>
        </w:rPr>
        <w:t>4</w:t>
      </w:r>
      <w:r w:rsidR="006211D8" w:rsidRPr="00143353">
        <w:rPr>
          <w:b/>
        </w:rPr>
        <w:t>.</w:t>
      </w:r>
      <w:r w:rsidRPr="00143353">
        <w:t xml:space="preserve"> Заключить от своего имени и оплачивать </w:t>
      </w:r>
      <w:r w:rsidRPr="00143353">
        <w:rPr>
          <w:color w:val="000000"/>
        </w:rPr>
        <w:t>Договоры</w:t>
      </w:r>
      <w:r w:rsidRPr="00143353">
        <w:t xml:space="preserve"> с перевозчиками и другими организациями, необходимые для оказания полного комплекса транспо</w:t>
      </w:r>
      <w:r w:rsidR="00DC0473" w:rsidRPr="00143353">
        <w:t>ртно-экспедиционных услуг ЗАКАЗЧИК</w:t>
      </w:r>
      <w:r w:rsidRPr="00143353">
        <w:t xml:space="preserve">У. </w:t>
      </w:r>
    </w:p>
    <w:p w14:paraId="1FE181FD" w14:textId="77777777" w:rsidR="008C4CF1" w:rsidRPr="00143353" w:rsidRDefault="008C4CF1" w:rsidP="007E0AB1">
      <w:r w:rsidRPr="00143353">
        <w:rPr>
          <w:b/>
        </w:rPr>
        <w:t>2.1.</w:t>
      </w:r>
      <w:r w:rsidR="00783C27" w:rsidRPr="00143353">
        <w:rPr>
          <w:b/>
        </w:rPr>
        <w:t>5</w:t>
      </w:r>
      <w:r w:rsidR="006211D8" w:rsidRPr="00143353">
        <w:rPr>
          <w:b/>
        </w:rPr>
        <w:t>.</w:t>
      </w:r>
      <w:r w:rsidRPr="00143353">
        <w:t xml:space="preserve"> По допол</w:t>
      </w:r>
      <w:r w:rsidR="00DC0473" w:rsidRPr="00143353">
        <w:t>нительному согласованию с ЗАКАЗЧИК</w:t>
      </w:r>
      <w:r w:rsidRPr="00143353">
        <w:t>ОМ</w:t>
      </w:r>
      <w:r w:rsidRPr="00143353">
        <w:rPr>
          <w:b/>
        </w:rPr>
        <w:t xml:space="preserve"> </w:t>
      </w:r>
      <w:r w:rsidRPr="00143353">
        <w:t>в</w:t>
      </w:r>
      <w:r w:rsidR="00DC0473" w:rsidRPr="00143353">
        <w:t>ыполнить другие поручения ЗАКАЗЧИК</w:t>
      </w:r>
      <w:r w:rsidRPr="00143353">
        <w:t>А</w:t>
      </w:r>
      <w:r w:rsidRPr="00143353">
        <w:rPr>
          <w:b/>
        </w:rPr>
        <w:t xml:space="preserve"> </w:t>
      </w:r>
      <w:r w:rsidRPr="00143353">
        <w:t xml:space="preserve">за соответствующее вознаграждение. </w:t>
      </w:r>
    </w:p>
    <w:p w14:paraId="29447D76" w14:textId="77777777" w:rsidR="008C4CF1" w:rsidRPr="00143353" w:rsidRDefault="008C4CF1" w:rsidP="007E0AB1">
      <w:r w:rsidRPr="00143353">
        <w:rPr>
          <w:b/>
        </w:rPr>
        <w:t>2.2</w:t>
      </w:r>
      <w:r w:rsidR="006211D8" w:rsidRPr="00143353">
        <w:rPr>
          <w:b/>
        </w:rPr>
        <w:t>.</w:t>
      </w:r>
      <w:r w:rsidRPr="00143353">
        <w:rPr>
          <w:b/>
        </w:rPr>
        <w:t xml:space="preserve"> </w:t>
      </w:r>
      <w:r w:rsidR="00DC0473" w:rsidRPr="00143353">
        <w:t xml:space="preserve">ЗАКАЗЧИК </w:t>
      </w:r>
      <w:r w:rsidRPr="00143353">
        <w:t xml:space="preserve">обязан: </w:t>
      </w:r>
    </w:p>
    <w:p w14:paraId="438DD456" w14:textId="77777777" w:rsidR="008C4CF1" w:rsidRPr="00143353" w:rsidRDefault="008C4CF1" w:rsidP="007E0AB1">
      <w:r w:rsidRPr="00143353">
        <w:rPr>
          <w:b/>
        </w:rPr>
        <w:t>2.2.1.</w:t>
      </w:r>
      <w:r w:rsidRPr="00143353">
        <w:t xml:space="preserve"> Руководствоваться требованиями, предъявляемыми при международных и внутренних перевозках грузов.</w:t>
      </w:r>
    </w:p>
    <w:p w14:paraId="3317B11F" w14:textId="77777777" w:rsidR="008C4CF1" w:rsidRPr="00143353" w:rsidRDefault="008C4CF1" w:rsidP="007E0AB1">
      <w:r w:rsidRPr="00143353">
        <w:rPr>
          <w:b/>
        </w:rPr>
        <w:t>2.2.2</w:t>
      </w:r>
      <w:r w:rsidRPr="00143353">
        <w:t xml:space="preserve">. Предоставлять </w:t>
      </w:r>
      <w:r w:rsidR="00770EEF" w:rsidRPr="00143353">
        <w:t>ИСПОЛНИТЕЛЮ</w:t>
      </w:r>
      <w:r w:rsidRPr="00143353">
        <w:rPr>
          <w:b/>
        </w:rPr>
        <w:t xml:space="preserve"> </w:t>
      </w:r>
      <w:r w:rsidRPr="00143353">
        <w:t>соответствующие Заявки на перевозку груза. В Заявке должно быть указано: наименование груза и его характеристики, количество мест, вес груза, стоимость груза, пункт назначения, реквизиты грузополучателя (грузоотправителя), дата и место загрузки (</w:t>
      </w:r>
      <w:r w:rsidR="00E01E41">
        <w:rPr>
          <w:color w:val="000000"/>
        </w:rPr>
        <w:t>выгрузки), цена по Инвойсу</w:t>
      </w:r>
      <w:r w:rsidRPr="00143353">
        <w:rPr>
          <w:color w:val="000000"/>
        </w:rPr>
        <w:t>.</w:t>
      </w:r>
      <w:r w:rsidRPr="00143353">
        <w:t xml:space="preserve"> </w:t>
      </w:r>
    </w:p>
    <w:p w14:paraId="2EF2CFD9" w14:textId="77777777" w:rsidR="008C4CF1" w:rsidRPr="00143353" w:rsidRDefault="008C4CF1" w:rsidP="007E0AB1">
      <w:r w:rsidRPr="00143353">
        <w:rPr>
          <w:b/>
        </w:rPr>
        <w:t>2.2.3</w:t>
      </w:r>
      <w:r w:rsidR="00986B03" w:rsidRPr="00143353">
        <w:t xml:space="preserve">. Предъявлять </w:t>
      </w:r>
      <w:r w:rsidR="00770EEF" w:rsidRPr="00143353">
        <w:t>ИСПОЛНИТЕЛЮ</w:t>
      </w:r>
      <w:r w:rsidRPr="00143353">
        <w:t xml:space="preserve"> грузы к перевозке в надлежащей таре, упаковке, с маркировкой, соответствующей ГОСТам.</w:t>
      </w:r>
      <w:r w:rsidR="00512A81" w:rsidRPr="00143353">
        <w:t xml:space="preserve"> В случае предъявления груза к перевозке в ненадлежащей таре или упаковке ИСПОЛНИТЕЛЬ имеет право произвести переупаковку груза за дополнительную плату.</w:t>
      </w:r>
    </w:p>
    <w:p w14:paraId="341C8CA7" w14:textId="77777777" w:rsidR="008C4CF1" w:rsidRPr="00143353" w:rsidRDefault="008C4CF1" w:rsidP="007E0AB1">
      <w:r w:rsidRPr="00143353">
        <w:rPr>
          <w:b/>
        </w:rPr>
        <w:t xml:space="preserve">2.2.4.  </w:t>
      </w:r>
      <w:r w:rsidRPr="00143353">
        <w:t xml:space="preserve">Соблюдать соответствие груза, указанному в Заявке. Не превышать технические нормы загрузки </w:t>
      </w:r>
      <w:r w:rsidRPr="00143353">
        <w:rPr>
          <w:color w:val="000000"/>
        </w:rPr>
        <w:t>транспортного</w:t>
      </w:r>
      <w:r w:rsidRPr="00143353">
        <w:t xml:space="preserve"> средства. </w:t>
      </w:r>
    </w:p>
    <w:p w14:paraId="464CADD2" w14:textId="77777777" w:rsidR="008C4CF1" w:rsidRPr="00143353" w:rsidRDefault="008C4CF1" w:rsidP="007E0AB1">
      <w:r w:rsidRPr="00143353">
        <w:rPr>
          <w:b/>
        </w:rPr>
        <w:t>2.2.5</w:t>
      </w:r>
      <w:r w:rsidR="006211D8" w:rsidRPr="00143353">
        <w:rPr>
          <w:b/>
        </w:rPr>
        <w:t>.</w:t>
      </w:r>
      <w:r w:rsidR="00986B03" w:rsidRPr="00143353">
        <w:t xml:space="preserve"> Предоставлять </w:t>
      </w:r>
      <w:r w:rsidR="00770EEF" w:rsidRPr="00143353">
        <w:t>ИСПОЛНИТЕЛЮ</w:t>
      </w:r>
      <w:r w:rsidRPr="00143353">
        <w:t xml:space="preserve"> в полном объеме необходимые документы на перевозимый груз (санитарные и прочие сертификаты, накладные), а также любую дополнительную информацию о грузе, которую </w:t>
      </w:r>
      <w:r w:rsidR="00770EEF" w:rsidRPr="00143353">
        <w:t>ИСПОЛНИТЕЛЬ</w:t>
      </w:r>
      <w:r w:rsidRPr="00143353">
        <w:rPr>
          <w:b/>
        </w:rPr>
        <w:t xml:space="preserve"> </w:t>
      </w:r>
      <w:r w:rsidR="00DC0473" w:rsidRPr="00143353">
        <w:t>вправе затребовать у ЗАКАЗЧИК</w:t>
      </w:r>
      <w:r w:rsidRPr="00143353">
        <w:t>А</w:t>
      </w:r>
      <w:r w:rsidRPr="00143353">
        <w:rPr>
          <w:b/>
        </w:rPr>
        <w:t xml:space="preserve"> </w:t>
      </w:r>
      <w:r w:rsidRPr="00143353">
        <w:t xml:space="preserve">в любое время по своему усмотрению для исполнения своих обязательств по настоящему </w:t>
      </w:r>
      <w:r w:rsidRPr="00143353">
        <w:rPr>
          <w:color w:val="000000"/>
        </w:rPr>
        <w:t>Договору</w:t>
      </w:r>
      <w:r w:rsidRPr="00143353">
        <w:t xml:space="preserve">. </w:t>
      </w:r>
    </w:p>
    <w:p w14:paraId="06B53240" w14:textId="77777777" w:rsidR="008C4CF1" w:rsidRPr="00143353" w:rsidRDefault="008C4CF1" w:rsidP="007E0AB1">
      <w:r w:rsidRPr="00143353">
        <w:rPr>
          <w:b/>
        </w:rPr>
        <w:t>2.2.6</w:t>
      </w:r>
      <w:r w:rsidR="006211D8" w:rsidRPr="00143353">
        <w:rPr>
          <w:b/>
        </w:rPr>
        <w:t>.</w:t>
      </w:r>
      <w:r w:rsidRPr="00143353">
        <w:t xml:space="preserve"> В установленном настоящим </w:t>
      </w:r>
      <w:r w:rsidRPr="00143353">
        <w:rPr>
          <w:color w:val="000000"/>
        </w:rPr>
        <w:t>Договором</w:t>
      </w:r>
      <w:r w:rsidR="00986B03" w:rsidRPr="00143353">
        <w:t xml:space="preserve"> порядке оплатить </w:t>
      </w:r>
      <w:r w:rsidR="00770EEF" w:rsidRPr="00143353">
        <w:t>ИСПОЛНИТЕЛЮ</w:t>
      </w:r>
      <w:r w:rsidRPr="00143353">
        <w:t xml:space="preserve"> оговоренную в Заявке сумму.</w:t>
      </w:r>
    </w:p>
    <w:p w14:paraId="7055765F" w14:textId="77777777" w:rsidR="00F95C6E" w:rsidRPr="00925A8D" w:rsidRDefault="00F95C6E" w:rsidP="00B23AD1">
      <w:pPr>
        <w:jc w:val="center"/>
        <w:rPr>
          <w:b/>
          <w:sz w:val="22"/>
          <w:szCs w:val="22"/>
        </w:rPr>
      </w:pPr>
      <w:r w:rsidRPr="00925A8D">
        <w:rPr>
          <w:b/>
          <w:sz w:val="22"/>
          <w:szCs w:val="22"/>
        </w:rPr>
        <w:t>3. Цена по Договору и порядок расчетов</w:t>
      </w:r>
    </w:p>
    <w:p w14:paraId="19AB1266" w14:textId="77777777" w:rsidR="008C4CF1" w:rsidRPr="00B23AD1" w:rsidRDefault="008C4CF1" w:rsidP="007E0AB1">
      <w:pPr>
        <w:pStyle w:val="a5"/>
        <w:rPr>
          <w:rFonts w:ascii="Times New Roman" w:hAnsi="Times New Roman"/>
        </w:rPr>
      </w:pPr>
      <w:r w:rsidRPr="00B23AD1">
        <w:rPr>
          <w:rFonts w:ascii="Times New Roman" w:hAnsi="Times New Roman"/>
          <w:b/>
        </w:rPr>
        <w:t>3.</w:t>
      </w:r>
      <w:r w:rsidR="00B6380F" w:rsidRPr="00B23AD1">
        <w:rPr>
          <w:rFonts w:ascii="Times New Roman" w:hAnsi="Times New Roman"/>
          <w:b/>
        </w:rPr>
        <w:t>1</w:t>
      </w:r>
      <w:r w:rsidR="006211D8" w:rsidRPr="00B23AD1">
        <w:rPr>
          <w:rFonts w:ascii="Times New Roman" w:hAnsi="Times New Roman"/>
          <w:b/>
        </w:rPr>
        <w:t>.</w:t>
      </w:r>
      <w:r w:rsidR="00783C27" w:rsidRPr="00B23AD1">
        <w:rPr>
          <w:rFonts w:ascii="Times New Roman" w:hAnsi="Times New Roman"/>
          <w:b/>
        </w:rPr>
        <w:t xml:space="preserve"> </w:t>
      </w:r>
      <w:r w:rsidRPr="00B23AD1">
        <w:rPr>
          <w:rFonts w:ascii="Times New Roman" w:hAnsi="Times New Roman"/>
        </w:rPr>
        <w:t xml:space="preserve">Оплата </w:t>
      </w:r>
      <w:r w:rsidRPr="00B23AD1">
        <w:rPr>
          <w:rFonts w:ascii="Times New Roman" w:hAnsi="Times New Roman"/>
          <w:color w:val="000000"/>
        </w:rPr>
        <w:t xml:space="preserve">транспортных и экспедиционных </w:t>
      </w:r>
      <w:r w:rsidRPr="00B23AD1">
        <w:rPr>
          <w:rFonts w:ascii="Times New Roman" w:hAnsi="Times New Roman"/>
        </w:rPr>
        <w:t>услу</w:t>
      </w:r>
      <w:r w:rsidR="0092562D" w:rsidRPr="00B23AD1">
        <w:rPr>
          <w:rFonts w:ascii="Times New Roman" w:hAnsi="Times New Roman"/>
        </w:rPr>
        <w:t xml:space="preserve">г в 100% размере производится </w:t>
      </w:r>
      <w:r w:rsidR="00416FE6" w:rsidRPr="00B23AD1">
        <w:rPr>
          <w:rFonts w:ascii="Times New Roman" w:hAnsi="Times New Roman"/>
        </w:rPr>
        <w:t>до передачи груза ЗАКАЗЧИКУ. ИСПОЛНИТЕЛЬ оставляет за собой право задержать выдачу груза до получения оплаты.</w:t>
      </w:r>
    </w:p>
    <w:p w14:paraId="52ED9E82" w14:textId="77777777" w:rsidR="008C4CF1" w:rsidRPr="00925A8D" w:rsidRDefault="00416FE6" w:rsidP="00B2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C4CF1" w:rsidRPr="00925A8D">
        <w:rPr>
          <w:b/>
          <w:sz w:val="22"/>
          <w:szCs w:val="22"/>
        </w:rPr>
        <w:t>. Ответственность сторон</w:t>
      </w:r>
    </w:p>
    <w:p w14:paraId="00E6B7B3" w14:textId="77777777" w:rsidR="008C4CF1" w:rsidRPr="00B23AD1" w:rsidRDefault="00416FE6" w:rsidP="007E0AB1">
      <w:r w:rsidRPr="00B23AD1">
        <w:rPr>
          <w:b/>
        </w:rPr>
        <w:t>4</w:t>
      </w:r>
      <w:r w:rsidR="008C4CF1" w:rsidRPr="00B23AD1">
        <w:rPr>
          <w:b/>
        </w:rPr>
        <w:t>.1</w:t>
      </w:r>
      <w:r w:rsidR="006211D8" w:rsidRPr="00B23AD1">
        <w:rPr>
          <w:b/>
        </w:rPr>
        <w:t>.</w:t>
      </w:r>
      <w:r w:rsidR="008C4CF1" w:rsidRPr="00B23AD1">
        <w:t xml:space="preserve"> Общие положения: </w:t>
      </w:r>
    </w:p>
    <w:p w14:paraId="2E21F2AB" w14:textId="77777777" w:rsidR="007561D2" w:rsidRPr="007561D2" w:rsidRDefault="00416FE6" w:rsidP="007561D2">
      <w:pPr>
        <w:shd w:val="clear" w:color="auto" w:fill="FFFFFF"/>
        <w:rPr>
          <w:color w:val="222222"/>
        </w:rPr>
      </w:pPr>
      <w:r w:rsidRPr="00B23AD1">
        <w:rPr>
          <w:b/>
        </w:rPr>
        <w:t>4</w:t>
      </w:r>
      <w:r w:rsidR="008C4CF1" w:rsidRPr="00B23AD1">
        <w:rPr>
          <w:b/>
        </w:rPr>
        <w:t>.1.1</w:t>
      </w:r>
      <w:r w:rsidR="008C4CF1" w:rsidRPr="00B23AD1">
        <w:t xml:space="preserve">. Стороны несут ответственность за неисполнение и ненадлежащее исполнение своих обязательств по настоящему </w:t>
      </w:r>
      <w:r w:rsidR="008C4CF1" w:rsidRPr="00B23AD1">
        <w:rPr>
          <w:color w:val="000000"/>
        </w:rPr>
        <w:t>Договору</w:t>
      </w:r>
      <w:r w:rsidR="008C4CF1" w:rsidRPr="00B23AD1">
        <w:t xml:space="preserve"> в соответствии с действующим законодательством.</w:t>
      </w:r>
      <w:r w:rsidR="007561D2">
        <w:br/>
      </w:r>
      <w:r w:rsidR="007561D2" w:rsidRPr="007561D2">
        <w:rPr>
          <w:b/>
        </w:rPr>
        <w:t xml:space="preserve">4.1.2. </w:t>
      </w:r>
      <w:r w:rsidR="007561D2" w:rsidRPr="007561D2">
        <w:rPr>
          <w:color w:val="222222"/>
        </w:rPr>
        <w:t>Заявка на доставку может быть отправлена в электронном виде на почтовый ящик с электронным адресом </w:t>
      </w:r>
      <w:r w:rsidR="007561D2" w:rsidRPr="007561D2">
        <w:rPr>
          <w:color w:val="222222"/>
        </w:rPr>
        <w:fldChar w:fldCharType="begin"/>
      </w:r>
      <w:r w:rsidR="007561D2" w:rsidRPr="007561D2">
        <w:rPr>
          <w:color w:val="222222"/>
        </w:rPr>
        <w:instrText xml:space="preserve"> HYPERLINK "http://kargoline.ru/on-line.html" \t "_blank" </w:instrText>
      </w:r>
      <w:r w:rsidR="007561D2" w:rsidRPr="007561D2">
        <w:rPr>
          <w:color w:val="222222"/>
        </w:rPr>
        <w:fldChar w:fldCharType="separate"/>
      </w:r>
      <w:r w:rsidR="007561D2" w:rsidRPr="007561D2">
        <w:rPr>
          <w:rStyle w:val="af5"/>
          <w:color w:val="1155CC"/>
        </w:rPr>
        <w:t>kargoline.ru/on-line.html</w:t>
      </w:r>
      <w:r w:rsidR="007561D2" w:rsidRPr="007561D2">
        <w:rPr>
          <w:color w:val="222222"/>
        </w:rPr>
        <w:fldChar w:fldCharType="end"/>
      </w:r>
      <w:r w:rsidR="007561D2">
        <w:rPr>
          <w:color w:val="222222"/>
        </w:rPr>
        <w:t xml:space="preserve">. </w:t>
      </w:r>
      <w:r w:rsidR="007561D2" w:rsidRPr="007561D2">
        <w:rPr>
          <w:color w:val="222222"/>
        </w:rPr>
        <w:t>Вся деловая переписка, обмен документами и данными в целях исполнения Сторонами обязательств по Дого</w:t>
      </w:r>
      <w:r w:rsidR="007561D2">
        <w:rPr>
          <w:color w:val="222222"/>
        </w:rPr>
        <w:t xml:space="preserve">вору с использованием почтового </w:t>
      </w:r>
      <w:r w:rsidR="007561D2" w:rsidRPr="007561D2">
        <w:rPr>
          <w:color w:val="222222"/>
        </w:rPr>
        <w:t>ящика </w:t>
      </w:r>
      <w:r w:rsidR="007561D2" w:rsidRPr="007561D2">
        <w:rPr>
          <w:color w:val="222222"/>
        </w:rPr>
        <w:fldChar w:fldCharType="begin"/>
      </w:r>
      <w:r w:rsidR="007561D2" w:rsidRPr="007561D2">
        <w:rPr>
          <w:color w:val="222222"/>
        </w:rPr>
        <w:instrText xml:space="preserve"> HYPERLINK "mailto:info@kargoline.ru" \t "_blank" </w:instrText>
      </w:r>
      <w:r w:rsidR="007561D2" w:rsidRPr="007561D2">
        <w:rPr>
          <w:color w:val="222222"/>
        </w:rPr>
        <w:fldChar w:fldCharType="separate"/>
      </w:r>
      <w:r w:rsidR="007561D2" w:rsidRPr="007561D2">
        <w:rPr>
          <w:rStyle w:val="af5"/>
          <w:color w:val="1155CC"/>
        </w:rPr>
        <w:t>info@kargoline.ru</w:t>
      </w:r>
      <w:r w:rsidR="007561D2" w:rsidRPr="007561D2">
        <w:rPr>
          <w:color w:val="222222"/>
        </w:rPr>
        <w:fldChar w:fldCharType="end"/>
      </w:r>
      <w:r w:rsidR="007561D2" w:rsidRPr="007561D2">
        <w:rPr>
          <w:color w:val="222222"/>
        </w:rPr>
        <w:t> и </w:t>
      </w:r>
      <w:r w:rsidR="00E01E41">
        <w:t>________________________</w:t>
      </w:r>
      <w:r w:rsidR="007561D2" w:rsidRPr="007561D2">
        <w:rPr>
          <w:color w:val="222222"/>
        </w:rPr>
        <w:t>являются неотъемлемыми частями настоящего Договора</w:t>
      </w:r>
      <w:r w:rsidR="007561D2">
        <w:rPr>
          <w:rFonts w:ascii="Arial" w:hAnsi="Arial"/>
          <w:color w:val="222222"/>
          <w:sz w:val="19"/>
          <w:szCs w:val="19"/>
        </w:rPr>
        <w:t>.</w:t>
      </w:r>
    </w:p>
    <w:p w14:paraId="67675D24" w14:textId="77777777" w:rsidR="008C4CF1" w:rsidRPr="00B23AD1" w:rsidRDefault="00416FE6" w:rsidP="007E0AB1">
      <w:r w:rsidRPr="00B23AD1">
        <w:rPr>
          <w:b/>
        </w:rPr>
        <w:t>4</w:t>
      </w:r>
      <w:r w:rsidR="007561D2">
        <w:rPr>
          <w:b/>
        </w:rPr>
        <w:t>.1.3</w:t>
      </w:r>
      <w:r w:rsidR="006211D8" w:rsidRPr="00B23AD1">
        <w:rPr>
          <w:b/>
        </w:rPr>
        <w:t>.</w:t>
      </w:r>
      <w:r w:rsidR="008C4CF1" w:rsidRPr="00B23AD1">
        <w:t xml:space="preserve"> Сторона, допустившая нарушения своих обязательств по настоящему </w:t>
      </w:r>
      <w:r w:rsidR="008C4CF1" w:rsidRPr="00B23AD1">
        <w:rPr>
          <w:color w:val="000000"/>
        </w:rPr>
        <w:t>Договору,</w:t>
      </w:r>
      <w:r w:rsidR="008C4CF1" w:rsidRPr="00B23AD1">
        <w:t xml:space="preserve"> обязана незамедлительно устранить вышеуказанные нарушения. </w:t>
      </w:r>
    </w:p>
    <w:p w14:paraId="036D1D50" w14:textId="77777777" w:rsidR="008C4CF1" w:rsidRPr="00B23AD1" w:rsidRDefault="00416FE6" w:rsidP="007E0AB1">
      <w:r w:rsidRPr="00B23AD1">
        <w:rPr>
          <w:b/>
        </w:rPr>
        <w:t>4</w:t>
      </w:r>
      <w:r w:rsidR="007561D2">
        <w:rPr>
          <w:b/>
        </w:rPr>
        <w:t>.1.4</w:t>
      </w:r>
      <w:r w:rsidR="006211D8" w:rsidRPr="00B23AD1">
        <w:rPr>
          <w:b/>
        </w:rPr>
        <w:t>.</w:t>
      </w:r>
      <w:r w:rsidR="008C4CF1" w:rsidRPr="00B23AD1">
        <w:t xml:space="preserve"> Сторона, привлекающая третье лицо к исполнению своих обязательств по настоящему </w:t>
      </w:r>
      <w:r w:rsidR="008C4CF1" w:rsidRPr="00B23AD1">
        <w:rPr>
          <w:color w:val="000000"/>
        </w:rPr>
        <w:t>Договору</w:t>
      </w:r>
      <w:r w:rsidR="008C4CF1" w:rsidRPr="00B23AD1">
        <w:t xml:space="preserve">, несет перед другой стороной по настоящему </w:t>
      </w:r>
      <w:r w:rsidR="008C4CF1" w:rsidRPr="00B23AD1">
        <w:rPr>
          <w:color w:val="000000"/>
        </w:rPr>
        <w:t xml:space="preserve">Договору </w:t>
      </w:r>
      <w:r w:rsidR="008C4CF1" w:rsidRPr="00B23AD1">
        <w:t xml:space="preserve">ответственность за неисполнение или ненадлежащее исполнение обязательств третьим лицом как за собственные действия. </w:t>
      </w:r>
    </w:p>
    <w:p w14:paraId="0C0A3F29" w14:textId="77777777" w:rsidR="008C4CF1" w:rsidRPr="00B23AD1" w:rsidRDefault="00416FE6" w:rsidP="007E0AB1">
      <w:r w:rsidRPr="00B23AD1">
        <w:rPr>
          <w:b/>
        </w:rPr>
        <w:t>4</w:t>
      </w:r>
      <w:r w:rsidR="007561D2">
        <w:rPr>
          <w:b/>
        </w:rPr>
        <w:t>.1.5</w:t>
      </w:r>
      <w:r w:rsidR="006211D8" w:rsidRPr="00B23AD1">
        <w:rPr>
          <w:b/>
        </w:rPr>
        <w:t>.</w:t>
      </w:r>
      <w:r w:rsidR="008C4CF1" w:rsidRPr="00B23AD1">
        <w:t xml:space="preserve"> Стороны освобождаются от ответственности за частичное или полное неисполнение обязательств по настоящему </w:t>
      </w:r>
      <w:r w:rsidR="008C4CF1" w:rsidRPr="00B23AD1">
        <w:rPr>
          <w:color w:val="000000"/>
        </w:rPr>
        <w:t>Договору</w:t>
      </w:r>
      <w:r w:rsidR="008C4CF1" w:rsidRPr="00B23AD1">
        <w:t>, если такое неисполнение вызвано обстоятельствами</w:t>
      </w:r>
      <w:r w:rsidR="008C4CF1" w:rsidRPr="00925A8D">
        <w:rPr>
          <w:sz w:val="22"/>
          <w:szCs w:val="22"/>
        </w:rPr>
        <w:t xml:space="preserve"> </w:t>
      </w:r>
      <w:r w:rsidR="008C4CF1" w:rsidRPr="00E01E41">
        <w:t>непреодолимой силы, т.е.</w:t>
      </w:r>
      <w:r w:rsidR="008C4CF1" w:rsidRPr="00925A8D">
        <w:rPr>
          <w:sz w:val="22"/>
          <w:szCs w:val="22"/>
        </w:rPr>
        <w:t xml:space="preserve"> </w:t>
      </w:r>
      <w:r w:rsidR="008C4CF1" w:rsidRPr="000B4E42">
        <w:lastRenderedPageBreak/>
        <w:t>возникшими помимо воли и желания сторон и которые нельзя было предвидеть или избежать,</w:t>
      </w:r>
      <w:r w:rsidR="008C4CF1" w:rsidRPr="00925A8D">
        <w:rPr>
          <w:sz w:val="22"/>
          <w:szCs w:val="22"/>
        </w:rPr>
        <w:t xml:space="preserve"> </w:t>
      </w:r>
      <w:r w:rsidR="008C4CF1" w:rsidRPr="00E01E41">
        <w:t>включая</w:t>
      </w:r>
      <w:r w:rsidR="008C4CF1" w:rsidRPr="00925A8D">
        <w:rPr>
          <w:sz w:val="22"/>
          <w:szCs w:val="22"/>
        </w:rPr>
        <w:t xml:space="preserve"> </w:t>
      </w:r>
      <w:r w:rsidR="008C4CF1" w:rsidRPr="00B23AD1">
        <w:t xml:space="preserve">военные действия, гражданские волнения, эпидемии, землетрясения, наводнения, пожары и другие стихийные бедствия. </w:t>
      </w:r>
    </w:p>
    <w:p w14:paraId="0025CB1C" w14:textId="77777777" w:rsidR="008C4CF1" w:rsidRPr="00B23AD1" w:rsidRDefault="00416FE6" w:rsidP="007E0AB1">
      <w:r w:rsidRPr="00B23AD1">
        <w:rPr>
          <w:b/>
        </w:rPr>
        <w:t>4</w:t>
      </w:r>
      <w:r w:rsidR="008C4CF1" w:rsidRPr="00B23AD1">
        <w:rPr>
          <w:b/>
        </w:rPr>
        <w:t>.2</w:t>
      </w:r>
      <w:r w:rsidR="006211D8" w:rsidRPr="00B23AD1">
        <w:rPr>
          <w:b/>
        </w:rPr>
        <w:t>.</w:t>
      </w:r>
      <w:r w:rsidR="008C4CF1" w:rsidRPr="00B23AD1">
        <w:t xml:space="preserve"> Ответст</w:t>
      </w:r>
      <w:r w:rsidR="00986B03" w:rsidRPr="00B23AD1">
        <w:t xml:space="preserve">венность </w:t>
      </w:r>
      <w:r w:rsidR="00770EEF" w:rsidRPr="00B23AD1">
        <w:t>ИСПОЛНИТЕЛЯ</w:t>
      </w:r>
      <w:r w:rsidR="008C4CF1" w:rsidRPr="00B23AD1">
        <w:t>:</w:t>
      </w:r>
    </w:p>
    <w:p w14:paraId="44EDA206" w14:textId="77777777" w:rsidR="008C4CF1" w:rsidRPr="00B23AD1" w:rsidRDefault="00416FE6" w:rsidP="007E0AB1">
      <w:pPr>
        <w:pStyle w:val="af0"/>
      </w:pPr>
      <w:r w:rsidRPr="00B23AD1">
        <w:rPr>
          <w:b/>
        </w:rPr>
        <w:t>4</w:t>
      </w:r>
      <w:r w:rsidR="008C4CF1" w:rsidRPr="00B23AD1">
        <w:rPr>
          <w:b/>
        </w:rPr>
        <w:t>.2.</w:t>
      </w:r>
      <w:r w:rsidR="00783C27" w:rsidRPr="00B23AD1">
        <w:rPr>
          <w:b/>
        </w:rPr>
        <w:t>1</w:t>
      </w:r>
      <w:r w:rsidR="006211D8" w:rsidRPr="00B23AD1">
        <w:rPr>
          <w:b/>
        </w:rPr>
        <w:t>.</w:t>
      </w:r>
      <w:r w:rsidR="008C4CF1" w:rsidRPr="00B23AD1">
        <w:rPr>
          <w:b/>
        </w:rPr>
        <w:t xml:space="preserve"> </w:t>
      </w:r>
      <w:r w:rsidR="008C4CF1" w:rsidRPr="00B23AD1">
        <w:t>За повр</w:t>
      </w:r>
      <w:r w:rsidR="00F95C6E" w:rsidRPr="00B23AD1">
        <w:t xml:space="preserve">еждение и порчу груза </w:t>
      </w:r>
      <w:r w:rsidR="008C4CF1" w:rsidRPr="00B23AD1">
        <w:t xml:space="preserve"> </w:t>
      </w:r>
      <w:r w:rsidR="00770EEF" w:rsidRPr="00B23AD1">
        <w:t>ИСПОЛНИТЕЛЬ</w:t>
      </w:r>
      <w:r w:rsidR="00DC75BD" w:rsidRPr="00B23AD1">
        <w:t xml:space="preserve"> </w:t>
      </w:r>
      <w:r w:rsidR="008C4CF1" w:rsidRPr="00B23AD1">
        <w:t xml:space="preserve">отвечает в размере </w:t>
      </w:r>
      <w:r w:rsidR="000B4E42">
        <w:t xml:space="preserve">20 </w:t>
      </w:r>
      <w:proofErr w:type="spellStart"/>
      <w:r w:rsidR="000B4E42">
        <w:rPr>
          <w:lang w:val="en-US"/>
        </w:rPr>
        <w:t>usd</w:t>
      </w:r>
      <w:proofErr w:type="spellEnd"/>
      <w:r w:rsidR="000B4E42">
        <w:rPr>
          <w:lang w:val="en-US"/>
        </w:rPr>
        <w:t>/</w:t>
      </w:r>
      <w:r w:rsidR="000B4E42">
        <w:t xml:space="preserve">кг по не застрахованным грузам и в размере </w:t>
      </w:r>
      <w:r w:rsidR="008C4CF1" w:rsidRPr="00B23AD1">
        <w:t>суммы</w:t>
      </w:r>
      <w:r w:rsidR="000B4E42">
        <w:t xml:space="preserve"> Инвойса по застрахованным грузам, указанным в Приложении</w:t>
      </w:r>
      <w:r w:rsidR="00143353" w:rsidRPr="00B23AD1">
        <w:t xml:space="preserve"> к настоящему Д</w:t>
      </w:r>
      <w:r w:rsidR="00065835" w:rsidRPr="00B23AD1">
        <w:t xml:space="preserve">оговору.  </w:t>
      </w:r>
    </w:p>
    <w:p w14:paraId="6B6DAA81" w14:textId="77777777" w:rsidR="008C4CF1" w:rsidRPr="00B23AD1" w:rsidRDefault="00416FE6" w:rsidP="007E0AB1">
      <w:r w:rsidRPr="00B23AD1">
        <w:rPr>
          <w:b/>
        </w:rPr>
        <w:t>4</w:t>
      </w:r>
      <w:r w:rsidR="008C4CF1" w:rsidRPr="00B23AD1">
        <w:rPr>
          <w:b/>
        </w:rPr>
        <w:t>.2.</w:t>
      </w:r>
      <w:r w:rsidR="00783C27" w:rsidRPr="00B23AD1">
        <w:rPr>
          <w:b/>
        </w:rPr>
        <w:t>2</w:t>
      </w:r>
      <w:r w:rsidR="006211D8" w:rsidRPr="00B23AD1">
        <w:rPr>
          <w:b/>
        </w:rPr>
        <w:t>.</w:t>
      </w:r>
      <w:r w:rsidR="00F95C6E" w:rsidRPr="00B23AD1">
        <w:t xml:space="preserve"> </w:t>
      </w:r>
      <w:r w:rsidR="00770EEF" w:rsidRPr="00B23AD1">
        <w:t>ИСПОЛНИТЕЛЬ</w:t>
      </w:r>
      <w:r w:rsidR="008C4CF1" w:rsidRPr="00B23AD1">
        <w:t xml:space="preserve"> не несет ответственность за: </w:t>
      </w:r>
    </w:p>
    <w:p w14:paraId="6932F56C" w14:textId="77777777" w:rsidR="008C4CF1" w:rsidRPr="00B23AD1" w:rsidRDefault="008C4CF1" w:rsidP="007E0AB1">
      <w:r w:rsidRPr="00B23AD1">
        <w:t xml:space="preserve">- внутритарную недостачу содержимого грузовых мест, принятых (переданных) в исправной таре; </w:t>
      </w:r>
    </w:p>
    <w:p w14:paraId="62FE1310" w14:textId="77777777" w:rsidR="008C4CF1" w:rsidRPr="00B23AD1" w:rsidRDefault="008C4CF1" w:rsidP="007E0AB1">
      <w:r w:rsidRPr="00B23AD1">
        <w:t>- изменение качества груза при хра</w:t>
      </w:r>
      <w:r w:rsidR="00AE2777" w:rsidRPr="00B23AD1">
        <w:t xml:space="preserve">нении его на складах </w:t>
      </w:r>
      <w:r w:rsidR="00770EEF" w:rsidRPr="00B23AD1">
        <w:t>ИСПОЛНИТЕЛЯ</w:t>
      </w:r>
      <w:r w:rsidRPr="00B23AD1">
        <w:t xml:space="preserve">; </w:t>
      </w:r>
    </w:p>
    <w:p w14:paraId="482E3D0E" w14:textId="77777777" w:rsidR="008C4CF1" w:rsidRPr="00B23AD1" w:rsidRDefault="00416FE6" w:rsidP="007E0AB1">
      <w:r w:rsidRPr="00B23AD1">
        <w:rPr>
          <w:b/>
        </w:rPr>
        <w:t>4</w:t>
      </w:r>
      <w:r w:rsidR="008C4CF1" w:rsidRPr="00B23AD1">
        <w:rPr>
          <w:b/>
        </w:rPr>
        <w:t>.3</w:t>
      </w:r>
      <w:r w:rsidR="006211D8" w:rsidRPr="00B23AD1">
        <w:rPr>
          <w:b/>
        </w:rPr>
        <w:t>.</w:t>
      </w:r>
      <w:r w:rsidR="001B37EA" w:rsidRPr="00B23AD1">
        <w:t xml:space="preserve"> Ответственность ЗАКАЗЧИК</w:t>
      </w:r>
      <w:r w:rsidR="008C4CF1" w:rsidRPr="00B23AD1">
        <w:t xml:space="preserve">А: </w:t>
      </w:r>
    </w:p>
    <w:p w14:paraId="30E91FAC" w14:textId="77777777" w:rsidR="008C4CF1" w:rsidRPr="00B23AD1" w:rsidRDefault="00416FE6" w:rsidP="007E0AB1">
      <w:r w:rsidRPr="00B23AD1">
        <w:rPr>
          <w:b/>
        </w:rPr>
        <w:t>4</w:t>
      </w:r>
      <w:r w:rsidR="008C4CF1" w:rsidRPr="00B23AD1">
        <w:rPr>
          <w:b/>
        </w:rPr>
        <w:t>.3.1</w:t>
      </w:r>
      <w:r w:rsidR="006211D8" w:rsidRPr="00B23AD1">
        <w:rPr>
          <w:b/>
        </w:rPr>
        <w:t>.</w:t>
      </w:r>
      <w:r w:rsidR="008C4CF1" w:rsidRPr="00B23AD1">
        <w:rPr>
          <w:b/>
        </w:rPr>
        <w:t xml:space="preserve"> </w:t>
      </w:r>
      <w:r w:rsidR="008C4CF1" w:rsidRPr="00B23AD1">
        <w:t>В случае</w:t>
      </w:r>
      <w:r w:rsidR="001B37EA" w:rsidRPr="00B23AD1">
        <w:t xml:space="preserve"> ненадлежащего исполнения ЗАКАЗЧИК</w:t>
      </w:r>
      <w:r w:rsidR="008C4CF1" w:rsidRPr="00B23AD1">
        <w:t>ОМ своих обязанностей, приведших к возникновени</w:t>
      </w:r>
      <w:r w:rsidR="00F95C6E" w:rsidRPr="00B23AD1">
        <w:t xml:space="preserve">ю у </w:t>
      </w:r>
      <w:r w:rsidR="00770EEF" w:rsidRPr="00B23AD1">
        <w:t>ИСПОЛНИТЕЛЯ</w:t>
      </w:r>
      <w:r w:rsidR="00143353" w:rsidRPr="00B23AD1">
        <w:t xml:space="preserve"> убытков, </w:t>
      </w:r>
      <w:r w:rsidR="001B37EA" w:rsidRPr="00B23AD1">
        <w:t xml:space="preserve">ЗАКАЗЧИК </w:t>
      </w:r>
      <w:r w:rsidR="008C4CF1" w:rsidRPr="00B23AD1">
        <w:t>оплачивает понесенные убытки.</w:t>
      </w:r>
    </w:p>
    <w:p w14:paraId="7A70DE4D" w14:textId="77777777" w:rsidR="008C4CF1" w:rsidRPr="00B23AD1" w:rsidRDefault="00416FE6" w:rsidP="007E0AB1">
      <w:r w:rsidRPr="00B23AD1">
        <w:rPr>
          <w:b/>
        </w:rPr>
        <w:t>4</w:t>
      </w:r>
      <w:r w:rsidR="008C4CF1" w:rsidRPr="00B23AD1">
        <w:rPr>
          <w:b/>
        </w:rPr>
        <w:t>.3.2</w:t>
      </w:r>
      <w:r w:rsidR="006211D8" w:rsidRPr="00B23AD1">
        <w:rPr>
          <w:b/>
        </w:rPr>
        <w:t>.</w:t>
      </w:r>
      <w:r w:rsidR="008C4CF1" w:rsidRPr="00B23AD1">
        <w:t xml:space="preserve"> </w:t>
      </w:r>
      <w:r w:rsidR="001B37EA" w:rsidRPr="00B23AD1">
        <w:t xml:space="preserve">ЗАКАЗЧИК </w:t>
      </w:r>
      <w:r w:rsidR="008C4CF1" w:rsidRPr="00B23AD1">
        <w:t>несет ответственность за достоверность сведений, вносимых в Заявку, а также за соответствие груза по ассортименту, количеству и к</w:t>
      </w:r>
      <w:r w:rsidR="001B37EA" w:rsidRPr="00B23AD1">
        <w:t>ачеству в предоставляемой ЗАКАЗЧИК</w:t>
      </w:r>
      <w:r w:rsidR="008C4CF1" w:rsidRPr="00B23AD1">
        <w:t>ОМ</w:t>
      </w:r>
      <w:r w:rsidR="008C4CF1" w:rsidRPr="00B23AD1">
        <w:rPr>
          <w:b/>
        </w:rPr>
        <w:t xml:space="preserve"> </w:t>
      </w:r>
      <w:r w:rsidR="008C4CF1" w:rsidRPr="00B23AD1">
        <w:t xml:space="preserve">сопроводительной документации. </w:t>
      </w:r>
    </w:p>
    <w:p w14:paraId="570D217D" w14:textId="77777777" w:rsidR="008C4CF1" w:rsidRPr="00B23AD1" w:rsidRDefault="00416FE6" w:rsidP="007E0AB1">
      <w:r w:rsidRPr="00B23AD1">
        <w:rPr>
          <w:b/>
        </w:rPr>
        <w:t>4</w:t>
      </w:r>
      <w:r w:rsidR="008C4CF1" w:rsidRPr="00B23AD1">
        <w:rPr>
          <w:b/>
        </w:rPr>
        <w:t>.3.3</w:t>
      </w:r>
      <w:r w:rsidR="006211D8" w:rsidRPr="00B23AD1">
        <w:rPr>
          <w:b/>
        </w:rPr>
        <w:t>.</w:t>
      </w:r>
      <w:r w:rsidR="008C4CF1" w:rsidRPr="00B23AD1">
        <w:t xml:space="preserve"> </w:t>
      </w:r>
      <w:r w:rsidR="001B37EA" w:rsidRPr="00B23AD1">
        <w:t xml:space="preserve">ЗАКАЗЧИК </w:t>
      </w:r>
      <w:r w:rsidR="008C4CF1" w:rsidRPr="00B23AD1">
        <w:t>несет ответствен</w:t>
      </w:r>
      <w:r w:rsidR="00F95C6E" w:rsidRPr="00B23AD1">
        <w:t xml:space="preserve">ность за предъявление </w:t>
      </w:r>
      <w:r w:rsidR="00770EEF" w:rsidRPr="00B23AD1">
        <w:t>ИСПОЛНИТЕЛЮ</w:t>
      </w:r>
      <w:r w:rsidR="008C4CF1" w:rsidRPr="00B23AD1">
        <w:t xml:space="preserve"> груза к перевозке без надлежащей тары, упаковки и маркировки. </w:t>
      </w:r>
    </w:p>
    <w:p w14:paraId="2DCA9972" w14:textId="77777777" w:rsidR="008C4CF1" w:rsidRDefault="00416FE6" w:rsidP="00B2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C4CF1" w:rsidRPr="00925A8D">
        <w:rPr>
          <w:b/>
          <w:sz w:val="22"/>
          <w:szCs w:val="22"/>
        </w:rPr>
        <w:t>. Порядок рассмотрения споров</w:t>
      </w:r>
    </w:p>
    <w:p w14:paraId="506D6682" w14:textId="77777777" w:rsidR="008C4CF1" w:rsidRPr="00B23AD1" w:rsidRDefault="00416FE6" w:rsidP="007E0AB1">
      <w:r w:rsidRPr="00B23AD1">
        <w:rPr>
          <w:b/>
          <w:bCs/>
        </w:rPr>
        <w:t>5</w:t>
      </w:r>
      <w:r w:rsidR="008C4CF1" w:rsidRPr="00B23AD1">
        <w:rPr>
          <w:b/>
          <w:bCs/>
        </w:rPr>
        <w:t>.1</w:t>
      </w:r>
      <w:r w:rsidR="006211D8" w:rsidRPr="00B23AD1">
        <w:rPr>
          <w:b/>
          <w:bCs/>
        </w:rPr>
        <w:t>.</w:t>
      </w:r>
      <w:r w:rsidR="008C4CF1" w:rsidRPr="00B23AD1">
        <w:rPr>
          <w:b/>
          <w:bCs/>
        </w:rPr>
        <w:t xml:space="preserve"> </w:t>
      </w:r>
      <w:r w:rsidR="008C4CF1" w:rsidRPr="00B23AD1">
        <w:t xml:space="preserve">Все споры, возникающие из настоящего </w:t>
      </w:r>
      <w:r w:rsidR="008C4CF1" w:rsidRPr="00B23AD1">
        <w:rPr>
          <w:color w:val="000000"/>
        </w:rPr>
        <w:t xml:space="preserve">договора </w:t>
      </w:r>
      <w:r w:rsidR="008C4CF1" w:rsidRPr="00B23AD1">
        <w:t>или в связи с ним, по которым стороны не пришли к согласию, подлежат разрешению в установленном порядке в соответствии с действующим законодательст</w:t>
      </w:r>
      <w:r w:rsidR="00E46ADC" w:rsidRPr="00B23AD1">
        <w:t>вом в Арб</w:t>
      </w:r>
      <w:r w:rsidR="00B60F05" w:rsidRPr="00B23AD1">
        <w:t>итражном суде г. Москва</w:t>
      </w:r>
      <w:r w:rsidR="008C4CF1" w:rsidRPr="00B23AD1">
        <w:t xml:space="preserve">. </w:t>
      </w:r>
    </w:p>
    <w:p w14:paraId="100256A1" w14:textId="77777777" w:rsidR="008C4CF1" w:rsidRDefault="00416FE6" w:rsidP="00B2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C4CF1" w:rsidRPr="00925A8D">
        <w:rPr>
          <w:b/>
          <w:sz w:val="22"/>
          <w:szCs w:val="22"/>
        </w:rPr>
        <w:t>. Заключительные положения</w:t>
      </w:r>
    </w:p>
    <w:p w14:paraId="44C22A51" w14:textId="77777777" w:rsidR="008C4CF1" w:rsidRPr="00B23AD1" w:rsidRDefault="00416FE6" w:rsidP="007E0AB1">
      <w:r w:rsidRPr="00B23AD1">
        <w:rPr>
          <w:b/>
        </w:rPr>
        <w:t>6</w:t>
      </w:r>
      <w:r w:rsidR="008C4CF1" w:rsidRPr="00B23AD1">
        <w:rPr>
          <w:b/>
        </w:rPr>
        <w:t>.1</w:t>
      </w:r>
      <w:r w:rsidR="006211D8" w:rsidRPr="00B23AD1">
        <w:rPr>
          <w:b/>
        </w:rPr>
        <w:t>.</w:t>
      </w:r>
      <w:r w:rsidR="008C4CF1" w:rsidRPr="00B23AD1">
        <w:t xml:space="preserve"> Настоящий </w:t>
      </w:r>
      <w:r w:rsidR="008C4CF1" w:rsidRPr="00B23AD1">
        <w:rPr>
          <w:color w:val="000000"/>
        </w:rPr>
        <w:t>Договор</w:t>
      </w:r>
      <w:r w:rsidR="008C4CF1" w:rsidRPr="00B23AD1">
        <w:t xml:space="preserve"> вступает в силу с момента его подписания сторонами и будет</w:t>
      </w:r>
      <w:r w:rsidR="00143353" w:rsidRPr="00B23AD1">
        <w:t xml:space="preserve"> действовать до 31 декабря </w:t>
      </w:r>
      <w:r w:rsidR="006211D8" w:rsidRPr="00B23AD1">
        <w:t>201</w:t>
      </w:r>
      <w:r w:rsidR="007E0AB1" w:rsidRPr="00B23AD1">
        <w:t>8</w:t>
      </w:r>
      <w:r w:rsidR="008C4CF1" w:rsidRPr="00B23AD1">
        <w:t xml:space="preserve"> года. </w:t>
      </w:r>
    </w:p>
    <w:p w14:paraId="67DE385F" w14:textId="77777777" w:rsidR="008C4CF1" w:rsidRPr="00B23AD1" w:rsidRDefault="00416FE6" w:rsidP="007E0AB1">
      <w:r w:rsidRPr="00B23AD1">
        <w:rPr>
          <w:b/>
        </w:rPr>
        <w:t>6</w:t>
      </w:r>
      <w:r w:rsidR="008C4CF1" w:rsidRPr="00B23AD1">
        <w:rPr>
          <w:b/>
        </w:rPr>
        <w:t>.2</w:t>
      </w:r>
      <w:r w:rsidR="006211D8" w:rsidRPr="00B23AD1">
        <w:rPr>
          <w:b/>
        </w:rPr>
        <w:t>.</w:t>
      </w:r>
      <w:r w:rsidR="008C4CF1" w:rsidRPr="00B23AD1">
        <w:t xml:space="preserve"> Если ни одна из сторон за 7 дней до истечения срока действия </w:t>
      </w:r>
      <w:r w:rsidR="008C4CF1" w:rsidRPr="00B23AD1">
        <w:rPr>
          <w:color w:val="000000"/>
        </w:rPr>
        <w:t>Договора</w:t>
      </w:r>
      <w:r w:rsidR="008C4CF1" w:rsidRPr="00B23AD1">
        <w:t xml:space="preserve"> не известит другую сторону в письменной форме о расторжении настоящего </w:t>
      </w:r>
      <w:r w:rsidR="008C4CF1" w:rsidRPr="00B23AD1">
        <w:rPr>
          <w:color w:val="000000"/>
        </w:rPr>
        <w:t>Договора</w:t>
      </w:r>
      <w:r w:rsidR="008C4CF1" w:rsidRPr="00B23AD1">
        <w:t xml:space="preserve">, срок его действия автоматически продлевается на такой же срок. </w:t>
      </w:r>
    </w:p>
    <w:p w14:paraId="53257146" w14:textId="77777777" w:rsidR="008C4CF1" w:rsidRPr="00B23AD1" w:rsidRDefault="00416FE6" w:rsidP="007E0AB1">
      <w:r w:rsidRPr="00B23AD1">
        <w:rPr>
          <w:b/>
        </w:rPr>
        <w:t>6</w:t>
      </w:r>
      <w:r w:rsidR="008C4CF1" w:rsidRPr="00B23AD1">
        <w:rPr>
          <w:b/>
        </w:rPr>
        <w:t>.3</w:t>
      </w:r>
      <w:r w:rsidR="006211D8" w:rsidRPr="00B23AD1">
        <w:rPr>
          <w:b/>
        </w:rPr>
        <w:t>.</w:t>
      </w:r>
      <w:r w:rsidR="006211D8" w:rsidRPr="00B23AD1">
        <w:t xml:space="preserve"> </w:t>
      </w:r>
      <w:r w:rsidR="008C4CF1" w:rsidRPr="00B23AD1">
        <w:t xml:space="preserve">Все изменения и дополнения к настоящему </w:t>
      </w:r>
      <w:r w:rsidR="008C4CF1" w:rsidRPr="00B23AD1">
        <w:rPr>
          <w:color w:val="000000"/>
        </w:rPr>
        <w:t>Договору</w:t>
      </w:r>
      <w:r w:rsidR="008C4CF1" w:rsidRPr="00B23AD1">
        <w:t xml:space="preserve"> действительны лишь в том случае, если они совершены в письменной форме и подписаны уполномоченными представителями сторон. </w:t>
      </w:r>
    </w:p>
    <w:p w14:paraId="5E775F52" w14:textId="77777777" w:rsidR="008C4CF1" w:rsidRPr="00B23AD1" w:rsidRDefault="00416FE6" w:rsidP="007E0AB1">
      <w:r w:rsidRPr="00B23AD1">
        <w:rPr>
          <w:b/>
        </w:rPr>
        <w:t>6</w:t>
      </w:r>
      <w:r w:rsidR="008C4CF1" w:rsidRPr="00B23AD1">
        <w:rPr>
          <w:b/>
        </w:rPr>
        <w:t>.4</w:t>
      </w:r>
      <w:r w:rsidR="006211D8" w:rsidRPr="00B23AD1">
        <w:rPr>
          <w:b/>
        </w:rPr>
        <w:t>.</w:t>
      </w:r>
      <w:r w:rsidR="008C4CF1" w:rsidRPr="00B23AD1">
        <w:t xml:space="preserve"> Все приложения и дополнения к настоящему </w:t>
      </w:r>
      <w:r w:rsidR="008C4CF1" w:rsidRPr="00B23AD1">
        <w:rPr>
          <w:color w:val="000000"/>
        </w:rPr>
        <w:t>Договору</w:t>
      </w:r>
      <w:r w:rsidR="008C4CF1" w:rsidRPr="00B23AD1">
        <w:t xml:space="preserve"> являются его составной и неотъемлемой частью. </w:t>
      </w:r>
    </w:p>
    <w:p w14:paraId="2490C547" w14:textId="77777777" w:rsidR="007F4F65" w:rsidRPr="00B23AD1" w:rsidRDefault="00416FE6" w:rsidP="007E0AB1">
      <w:r w:rsidRPr="00B23AD1">
        <w:rPr>
          <w:b/>
        </w:rPr>
        <w:t>6</w:t>
      </w:r>
      <w:r w:rsidR="008C4CF1" w:rsidRPr="00B23AD1">
        <w:rPr>
          <w:b/>
        </w:rPr>
        <w:t>.5</w:t>
      </w:r>
      <w:r w:rsidR="00B7573F" w:rsidRPr="00B23AD1">
        <w:rPr>
          <w:b/>
        </w:rPr>
        <w:t>.</w:t>
      </w:r>
      <w:r w:rsidR="008C4CF1" w:rsidRPr="00B23AD1">
        <w:t xml:space="preserve"> Настоящий Договор составлен в двух экземплярах, имеющих одинаковую юридическую силу, по одному эк</w:t>
      </w:r>
      <w:r w:rsidR="008E3D19" w:rsidRPr="00B23AD1">
        <w:t xml:space="preserve">земпляру для каждой из сторон. </w:t>
      </w:r>
    </w:p>
    <w:p w14:paraId="60ECEB44" w14:textId="77777777" w:rsidR="008C4CF1" w:rsidRDefault="00147D34" w:rsidP="00B23AD1">
      <w:pPr>
        <w:jc w:val="center"/>
        <w:rPr>
          <w:b/>
          <w:sz w:val="22"/>
          <w:szCs w:val="22"/>
        </w:rPr>
      </w:pPr>
      <w:r w:rsidRPr="00147D34">
        <w:rPr>
          <w:b/>
          <w:sz w:val="22"/>
          <w:szCs w:val="22"/>
        </w:rPr>
        <w:t>7</w:t>
      </w:r>
      <w:r w:rsidR="008C4CF1" w:rsidRPr="00925A8D">
        <w:rPr>
          <w:b/>
          <w:sz w:val="22"/>
          <w:szCs w:val="22"/>
        </w:rPr>
        <w:t>. Места нахождения и  банковские реквизиты, подписи сторон</w:t>
      </w:r>
    </w:p>
    <w:p w14:paraId="7C0A6B90" w14:textId="77777777" w:rsidR="003F43BE" w:rsidRPr="00925A8D" w:rsidRDefault="003F43BE" w:rsidP="008E3D19">
      <w:pPr>
        <w:rPr>
          <w:b/>
          <w:sz w:val="22"/>
          <w:szCs w:val="22"/>
        </w:rPr>
      </w:pPr>
    </w:p>
    <w:p w14:paraId="36CD67AD" w14:textId="77777777" w:rsidR="00095CF8" w:rsidRPr="003F43BE" w:rsidRDefault="00095CF8" w:rsidP="008C4CF1">
      <w:pPr>
        <w:rPr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8"/>
        <w:gridCol w:w="540"/>
        <w:gridCol w:w="4423"/>
      </w:tblGrid>
      <w:tr w:rsidR="000E3199" w:rsidRPr="00925A8D" w14:paraId="3AEE1142" w14:textId="77777777">
        <w:tc>
          <w:tcPr>
            <w:tcW w:w="4608" w:type="dxa"/>
          </w:tcPr>
          <w:p w14:paraId="010F3523" w14:textId="77777777" w:rsidR="00330C1F" w:rsidRPr="00925A8D" w:rsidRDefault="00143353" w:rsidP="00143353">
            <w:pPr>
              <w:tabs>
                <w:tab w:val="left" w:pos="64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330C1F" w:rsidRPr="00925A8D">
              <w:rPr>
                <w:b/>
                <w:sz w:val="22"/>
                <w:szCs w:val="22"/>
              </w:rPr>
              <w:t>ЗАКАЗЧИК</w:t>
            </w:r>
          </w:p>
          <w:p w14:paraId="3F7638A9" w14:textId="77777777" w:rsidR="000E3199" w:rsidRPr="00DB56FB" w:rsidRDefault="000E3199" w:rsidP="000D679A">
            <w:pPr>
              <w:tabs>
                <w:tab w:val="left" w:pos="6480"/>
              </w:tabs>
              <w:jc w:val="center"/>
              <w:rPr>
                <w:b/>
                <w:sz w:val="22"/>
                <w:szCs w:val="22"/>
              </w:rPr>
            </w:pPr>
          </w:p>
          <w:p w14:paraId="35688709" w14:textId="77777777" w:rsidR="007E0AB1" w:rsidRPr="007E0AB1" w:rsidRDefault="007E0AB1" w:rsidP="007E0AB1">
            <w:pPr>
              <w:jc w:val="both"/>
            </w:pPr>
            <w:bookmarkStart w:id="0" w:name="_GoBack"/>
            <w:bookmarkEnd w:id="0"/>
          </w:p>
          <w:p w14:paraId="061128D5" w14:textId="77777777" w:rsidR="000336B8" w:rsidRDefault="000336B8" w:rsidP="00DB56FB">
            <w:pPr>
              <w:jc w:val="both"/>
              <w:rPr>
                <w:b/>
                <w:sz w:val="24"/>
                <w:szCs w:val="24"/>
              </w:rPr>
            </w:pPr>
          </w:p>
          <w:p w14:paraId="5B582E92" w14:textId="77777777" w:rsidR="00D23974" w:rsidRPr="00DC1441" w:rsidRDefault="00D23974" w:rsidP="00D239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F83E8" w14:textId="77777777" w:rsidR="000E3199" w:rsidRPr="00925A8D" w:rsidRDefault="000E3199" w:rsidP="00E74D5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5745890" w14:textId="77777777" w:rsidR="000E3199" w:rsidRPr="00925A8D" w:rsidRDefault="000E3199" w:rsidP="000D679A">
            <w:pPr>
              <w:tabs>
                <w:tab w:val="left" w:pos="6480"/>
              </w:tabs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14:paraId="1B765AC4" w14:textId="77777777" w:rsidR="000E3199" w:rsidRPr="00925A8D" w:rsidRDefault="00770EEF" w:rsidP="000D679A">
            <w:pPr>
              <w:tabs>
                <w:tab w:val="left" w:pos="6480"/>
              </w:tabs>
              <w:jc w:val="center"/>
              <w:rPr>
                <w:b/>
                <w:sz w:val="22"/>
                <w:szCs w:val="22"/>
              </w:rPr>
            </w:pPr>
            <w:r w:rsidRPr="00770EEF">
              <w:rPr>
                <w:b/>
                <w:sz w:val="22"/>
                <w:szCs w:val="22"/>
              </w:rPr>
              <w:t>ИСПОЛНИТЕЛЬ</w:t>
            </w:r>
            <w:r w:rsidR="004749AF" w:rsidRPr="00925A8D">
              <w:rPr>
                <w:b/>
                <w:sz w:val="22"/>
                <w:szCs w:val="22"/>
              </w:rPr>
              <w:t xml:space="preserve"> </w:t>
            </w:r>
          </w:p>
          <w:p w14:paraId="2684CB80" w14:textId="77777777" w:rsidR="000E3199" w:rsidRPr="00925A8D" w:rsidRDefault="000E3199" w:rsidP="000D679A">
            <w:pPr>
              <w:tabs>
                <w:tab w:val="left" w:pos="6480"/>
              </w:tabs>
              <w:jc w:val="right"/>
              <w:rPr>
                <w:b/>
                <w:sz w:val="22"/>
                <w:szCs w:val="22"/>
              </w:rPr>
            </w:pPr>
          </w:p>
          <w:p w14:paraId="4F7FAD1D" w14:textId="77777777" w:rsidR="0093049A" w:rsidRPr="00DC1441" w:rsidRDefault="00095CF8" w:rsidP="00930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  <w:r w:rsidRPr="005B7DA9">
              <w:rPr>
                <w:b/>
              </w:rPr>
              <w:t>«</w:t>
            </w:r>
            <w:r w:rsidR="00B60F05">
              <w:rPr>
                <w:b/>
              </w:rPr>
              <w:t>КАРГОЛАЙН ЭКСПРЕСС</w:t>
            </w:r>
            <w:r w:rsidRPr="005B7DA9">
              <w:rPr>
                <w:b/>
              </w:rPr>
              <w:t>»</w:t>
            </w:r>
          </w:p>
          <w:p w14:paraId="7021138A" w14:textId="77777777" w:rsidR="00D23974" w:rsidRDefault="00D23974" w:rsidP="009304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FF78573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ИНН/КПП  7717783291/771701001</w:t>
            </w:r>
          </w:p>
          <w:p w14:paraId="15C77169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143353">
              <w:rPr>
                <w:rFonts w:ascii="Times New Roman" w:hAnsi="Times New Roman"/>
                <w:sz w:val="20"/>
                <w:szCs w:val="20"/>
              </w:rPr>
              <w:tab/>
              <w:t>1147746463479</w:t>
            </w:r>
          </w:p>
          <w:p w14:paraId="1F567A73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Юр.адрес:129515, г.</w:t>
            </w:r>
            <w:r w:rsidR="007E0AB1" w:rsidRPr="00143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353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="005B7DA9" w:rsidRPr="00143353">
              <w:rPr>
                <w:rFonts w:ascii="Times New Roman" w:hAnsi="Times New Roman"/>
                <w:sz w:val="20"/>
                <w:szCs w:val="20"/>
              </w:rPr>
              <w:t>,</w:t>
            </w:r>
            <w:r w:rsidRPr="00143353">
              <w:rPr>
                <w:rFonts w:ascii="Times New Roman" w:hAnsi="Times New Roman"/>
                <w:sz w:val="20"/>
                <w:szCs w:val="20"/>
              </w:rPr>
              <w:t xml:space="preserve"> улица </w:t>
            </w:r>
          </w:p>
          <w:p w14:paraId="53A4552F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Академика Королева, д.13 стр.1 пом.</w:t>
            </w:r>
            <w:r w:rsidRPr="00143353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43353">
              <w:rPr>
                <w:rFonts w:ascii="Times New Roman" w:hAnsi="Times New Roman"/>
                <w:sz w:val="20"/>
                <w:szCs w:val="20"/>
              </w:rPr>
              <w:t>, ком.23</w:t>
            </w:r>
          </w:p>
          <w:p w14:paraId="6264C9E2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ОКПО</w:t>
            </w:r>
            <w:r w:rsidRPr="00143353">
              <w:rPr>
                <w:rFonts w:ascii="Times New Roman" w:hAnsi="Times New Roman"/>
                <w:sz w:val="20"/>
                <w:szCs w:val="20"/>
              </w:rPr>
              <w:tab/>
              <w:t>29463838</w:t>
            </w:r>
          </w:p>
          <w:p w14:paraId="4FA1CCD3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ОАО «АЛЬФА БАНК</w:t>
            </w:r>
            <w:r w:rsidR="005B7DA9" w:rsidRPr="0014335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D3B9FCF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14335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143353">
              <w:rPr>
                <w:rFonts w:ascii="Times New Roman" w:hAnsi="Times New Roman"/>
                <w:sz w:val="20"/>
                <w:szCs w:val="20"/>
              </w:rPr>
              <w:t xml:space="preserve"> 40702810202870000606</w:t>
            </w:r>
          </w:p>
          <w:p w14:paraId="436E83EB" w14:textId="77777777" w:rsidR="005B7DA9" w:rsidRPr="00143353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14335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143353">
              <w:rPr>
                <w:rFonts w:ascii="Times New Roman" w:hAnsi="Times New Roman"/>
                <w:sz w:val="20"/>
                <w:szCs w:val="20"/>
              </w:rPr>
              <w:t xml:space="preserve"> 30101810200000000593</w:t>
            </w:r>
          </w:p>
          <w:p w14:paraId="01C79F4C" w14:textId="77777777" w:rsidR="005B7DA9" w:rsidRPr="00CB0F02" w:rsidRDefault="00B60F05" w:rsidP="005B7D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43353">
              <w:rPr>
                <w:rFonts w:ascii="Times New Roman" w:hAnsi="Times New Roman"/>
                <w:sz w:val="20"/>
                <w:szCs w:val="20"/>
              </w:rPr>
              <w:t>БИК 044525593</w:t>
            </w:r>
          </w:p>
          <w:p w14:paraId="6236E0AD" w14:textId="77777777" w:rsidR="00A77A01" w:rsidRPr="00A77A01" w:rsidRDefault="00A77A01" w:rsidP="00A77A01">
            <w:pPr>
              <w:pStyle w:val="2"/>
              <w:jc w:val="left"/>
              <w:rPr>
                <w:sz w:val="24"/>
                <w:szCs w:val="24"/>
              </w:rPr>
            </w:pPr>
          </w:p>
          <w:p w14:paraId="6E564448" w14:textId="77777777" w:rsidR="00095CF8" w:rsidRPr="00095CF8" w:rsidRDefault="00095CF8" w:rsidP="00A516D1">
            <w:pPr>
              <w:jc w:val="both"/>
              <w:rPr>
                <w:b/>
                <w:sz w:val="22"/>
                <w:szCs w:val="22"/>
              </w:rPr>
            </w:pPr>
          </w:p>
          <w:p w14:paraId="7E868386" w14:textId="77777777" w:rsidR="00095CF8" w:rsidRPr="00095CF8" w:rsidRDefault="00095CF8" w:rsidP="00A516D1">
            <w:pPr>
              <w:jc w:val="both"/>
              <w:rPr>
                <w:b/>
                <w:sz w:val="22"/>
                <w:szCs w:val="22"/>
              </w:rPr>
            </w:pPr>
          </w:p>
          <w:p w14:paraId="0970B82D" w14:textId="77777777" w:rsidR="00095CF8" w:rsidRPr="00095CF8" w:rsidRDefault="00095CF8" w:rsidP="00A516D1">
            <w:pPr>
              <w:jc w:val="both"/>
              <w:rPr>
                <w:b/>
                <w:sz w:val="22"/>
                <w:szCs w:val="22"/>
              </w:rPr>
            </w:pPr>
          </w:p>
          <w:p w14:paraId="445639A4" w14:textId="77777777" w:rsidR="000E3199" w:rsidRPr="00925A8D" w:rsidRDefault="000E3199" w:rsidP="00095C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B56FB" w:rsidRPr="00111C46" w14:paraId="6DA74B05" w14:textId="77777777" w:rsidTr="00DB56FB">
        <w:tc>
          <w:tcPr>
            <w:tcW w:w="4608" w:type="dxa"/>
          </w:tcPr>
          <w:p w14:paraId="5A18F228" w14:textId="77777777" w:rsidR="00200F6E" w:rsidRDefault="00200F6E" w:rsidP="00605352">
            <w:pPr>
              <w:tabs>
                <w:tab w:val="left" w:pos="6480"/>
              </w:tabs>
              <w:rPr>
                <w:b/>
                <w:sz w:val="22"/>
                <w:szCs w:val="22"/>
              </w:rPr>
            </w:pPr>
          </w:p>
          <w:p w14:paraId="0A0ED8ED" w14:textId="77777777" w:rsidR="00DB56FB" w:rsidRPr="00143353" w:rsidRDefault="00B56E67" w:rsidP="00605352">
            <w:pPr>
              <w:tabs>
                <w:tab w:val="left" w:pos="6480"/>
              </w:tabs>
              <w:rPr>
                <w:b/>
              </w:rPr>
            </w:pPr>
            <w:r w:rsidRPr="00143353">
              <w:rPr>
                <w:b/>
              </w:rPr>
              <w:t>____________</w:t>
            </w:r>
            <w:r w:rsidR="00DB56FB" w:rsidRPr="00143353">
              <w:rPr>
                <w:b/>
              </w:rPr>
              <w:t xml:space="preserve"> /</w:t>
            </w:r>
            <w:r w:rsidR="000336B8" w:rsidRPr="00143353">
              <w:t xml:space="preserve"> </w:t>
            </w:r>
          </w:p>
          <w:p w14:paraId="76A4C141" w14:textId="77777777" w:rsidR="00DB56FB" w:rsidRPr="00111C46" w:rsidRDefault="00DB56FB" w:rsidP="007E7780">
            <w:pPr>
              <w:tabs>
                <w:tab w:val="left" w:pos="6480"/>
              </w:tabs>
              <w:jc w:val="center"/>
              <w:rPr>
                <w:b/>
                <w:sz w:val="22"/>
                <w:szCs w:val="22"/>
              </w:rPr>
            </w:pPr>
          </w:p>
          <w:p w14:paraId="2996CD8E" w14:textId="77777777" w:rsidR="00DB56FB" w:rsidRPr="00111C46" w:rsidRDefault="00DB56FB" w:rsidP="007E7780">
            <w:pPr>
              <w:tabs>
                <w:tab w:val="left" w:pos="64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9588CA4" w14:textId="77777777" w:rsidR="00DB56FB" w:rsidRPr="00111C46" w:rsidRDefault="00DB56FB" w:rsidP="007E7780">
            <w:pPr>
              <w:tabs>
                <w:tab w:val="left" w:pos="6480"/>
              </w:tabs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14:paraId="75183110" w14:textId="77777777" w:rsidR="00471BC7" w:rsidRPr="00143353" w:rsidRDefault="00DB56FB" w:rsidP="00471BC7">
            <w:pPr>
              <w:tabs>
                <w:tab w:val="left" w:pos="6480"/>
              </w:tabs>
              <w:rPr>
                <w:b/>
              </w:rPr>
            </w:pPr>
            <w:r w:rsidRPr="00143353">
              <w:rPr>
                <w:b/>
              </w:rPr>
              <w:t xml:space="preserve">Генеральный директор </w:t>
            </w:r>
          </w:p>
          <w:p w14:paraId="3C1F2993" w14:textId="77777777" w:rsidR="00DB56FB" w:rsidRPr="00143353" w:rsidRDefault="00DB56FB" w:rsidP="00471BC7">
            <w:pPr>
              <w:tabs>
                <w:tab w:val="left" w:pos="6480"/>
              </w:tabs>
              <w:rPr>
                <w:b/>
              </w:rPr>
            </w:pPr>
            <w:r w:rsidRPr="00143353">
              <w:rPr>
                <w:b/>
              </w:rPr>
              <w:t>ООО «</w:t>
            </w:r>
            <w:r w:rsidR="00B60F05" w:rsidRPr="00143353">
              <w:rPr>
                <w:b/>
              </w:rPr>
              <w:t>КАРГОЛАЙН ЭКСПРЕСС</w:t>
            </w:r>
            <w:r w:rsidRPr="00143353">
              <w:rPr>
                <w:b/>
              </w:rPr>
              <w:t>»</w:t>
            </w:r>
          </w:p>
          <w:p w14:paraId="128AC280" w14:textId="77777777" w:rsidR="00DB56FB" w:rsidRPr="00111C46" w:rsidRDefault="00DB56FB" w:rsidP="007E7780">
            <w:pPr>
              <w:tabs>
                <w:tab w:val="left" w:pos="6480"/>
              </w:tabs>
              <w:jc w:val="center"/>
              <w:rPr>
                <w:b/>
                <w:sz w:val="22"/>
                <w:szCs w:val="22"/>
              </w:rPr>
            </w:pPr>
          </w:p>
          <w:p w14:paraId="705450A9" w14:textId="77777777" w:rsidR="00DB56FB" w:rsidRPr="00143353" w:rsidRDefault="00B56E67" w:rsidP="005B7DA9">
            <w:pPr>
              <w:tabs>
                <w:tab w:val="left" w:pos="6480"/>
              </w:tabs>
              <w:rPr>
                <w:b/>
              </w:rPr>
            </w:pPr>
            <w:r w:rsidRPr="00143353">
              <w:rPr>
                <w:b/>
              </w:rPr>
              <w:t>________</w:t>
            </w:r>
            <w:r w:rsidR="00DB56FB" w:rsidRPr="00143353">
              <w:rPr>
                <w:b/>
              </w:rPr>
              <w:t xml:space="preserve">____ / </w:t>
            </w:r>
            <w:r w:rsidR="00B60F05" w:rsidRPr="00143353">
              <w:t>Паршин С.Ф.</w:t>
            </w:r>
          </w:p>
        </w:tc>
      </w:tr>
    </w:tbl>
    <w:p w14:paraId="45F5E0BF" w14:textId="77777777" w:rsidR="00D15C84" w:rsidRPr="00143353" w:rsidRDefault="00BD6443" w:rsidP="00AE2777">
      <w:r>
        <w:rPr>
          <w:sz w:val="22"/>
          <w:szCs w:val="22"/>
        </w:rPr>
        <w:t xml:space="preserve">   </w:t>
      </w:r>
      <w:r w:rsidR="007C3BD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</w:t>
      </w:r>
      <w:r w:rsidR="00104CF9">
        <w:rPr>
          <w:sz w:val="22"/>
          <w:szCs w:val="22"/>
        </w:rPr>
        <w:t xml:space="preserve">                            </w:t>
      </w:r>
    </w:p>
    <w:sectPr w:rsidR="00D15C84" w:rsidRPr="00143353" w:rsidSect="008C4CF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304" w:header="851" w:footer="10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F9CD" w14:textId="77777777" w:rsidR="000B4E42" w:rsidRDefault="000B4E42">
      <w:r>
        <w:separator/>
      </w:r>
    </w:p>
  </w:endnote>
  <w:endnote w:type="continuationSeparator" w:id="0">
    <w:p w14:paraId="56A87F09" w14:textId="77777777" w:rsidR="000B4E42" w:rsidRDefault="000B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871E" w14:textId="77777777" w:rsidR="000B4E42" w:rsidRDefault="000B4E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B96370" w14:textId="77777777" w:rsidR="000B4E42" w:rsidRDefault="000B4E42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BDB5" w14:textId="77777777" w:rsidR="000B4E42" w:rsidRDefault="000B4E42">
    <w:pPr>
      <w:pStyle w:val="a7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E8D1" w14:textId="77777777" w:rsidR="000B4E42" w:rsidRDefault="000B4E42">
      <w:r>
        <w:separator/>
      </w:r>
    </w:p>
  </w:footnote>
  <w:footnote w:type="continuationSeparator" w:id="0">
    <w:p w14:paraId="0A2DF6AD" w14:textId="77777777" w:rsidR="000B4E42" w:rsidRDefault="000B4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C07DA" w14:textId="77777777" w:rsidR="000B4E42" w:rsidRDefault="000B4E42" w:rsidP="008C4CF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65F8E1" w14:textId="77777777" w:rsidR="000B4E42" w:rsidRDefault="000B4E42" w:rsidP="008C4CF1">
    <w:pPr>
      <w:pStyle w:val="aa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F8B9" w14:textId="77777777" w:rsidR="000B4E42" w:rsidRDefault="000B4E42" w:rsidP="008C4CF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E41">
      <w:rPr>
        <w:rStyle w:val="a9"/>
        <w:noProof/>
      </w:rPr>
      <w:t>1</w:t>
    </w:r>
    <w:r>
      <w:rPr>
        <w:rStyle w:val="a9"/>
      </w:rPr>
      <w:fldChar w:fldCharType="end"/>
    </w:r>
  </w:p>
  <w:p w14:paraId="6100C51F" w14:textId="77777777" w:rsidR="000B4E42" w:rsidRDefault="000B4E42" w:rsidP="008C4CF1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A47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F93364"/>
    <w:multiLevelType w:val="multilevel"/>
    <w:tmpl w:val="9DA0A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1C42255"/>
    <w:multiLevelType w:val="multilevel"/>
    <w:tmpl w:val="33687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B3C1E33"/>
    <w:multiLevelType w:val="multilevel"/>
    <w:tmpl w:val="3024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4F124A0"/>
    <w:multiLevelType w:val="multilevel"/>
    <w:tmpl w:val="7694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F1"/>
    <w:rsid w:val="0000675E"/>
    <w:rsid w:val="00017220"/>
    <w:rsid w:val="000336B8"/>
    <w:rsid w:val="00046A3B"/>
    <w:rsid w:val="00061A2E"/>
    <w:rsid w:val="00062CE4"/>
    <w:rsid w:val="00065835"/>
    <w:rsid w:val="00065A57"/>
    <w:rsid w:val="0008441C"/>
    <w:rsid w:val="00095CF8"/>
    <w:rsid w:val="0009721B"/>
    <w:rsid w:val="000B4E42"/>
    <w:rsid w:val="000C25C6"/>
    <w:rsid w:val="000C2C0E"/>
    <w:rsid w:val="000C5188"/>
    <w:rsid w:val="000D1619"/>
    <w:rsid w:val="000D679A"/>
    <w:rsid w:val="000E3199"/>
    <w:rsid w:val="00104CF9"/>
    <w:rsid w:val="001057A2"/>
    <w:rsid w:val="00110904"/>
    <w:rsid w:val="001241D2"/>
    <w:rsid w:val="0013231A"/>
    <w:rsid w:val="00143353"/>
    <w:rsid w:val="0014717A"/>
    <w:rsid w:val="00147D34"/>
    <w:rsid w:val="00155BDA"/>
    <w:rsid w:val="00161E80"/>
    <w:rsid w:val="00167073"/>
    <w:rsid w:val="00177AD5"/>
    <w:rsid w:val="001907B4"/>
    <w:rsid w:val="001B2B73"/>
    <w:rsid w:val="001B37EA"/>
    <w:rsid w:val="001B7675"/>
    <w:rsid w:val="001C0A3B"/>
    <w:rsid w:val="001C0CFF"/>
    <w:rsid w:val="001C39EE"/>
    <w:rsid w:val="001C7C4C"/>
    <w:rsid w:val="001D26C9"/>
    <w:rsid w:val="001E6137"/>
    <w:rsid w:val="001F7DC4"/>
    <w:rsid w:val="00200F6E"/>
    <w:rsid w:val="00202E6A"/>
    <w:rsid w:val="00220C58"/>
    <w:rsid w:val="00240BA1"/>
    <w:rsid w:val="00241AB5"/>
    <w:rsid w:val="0025106D"/>
    <w:rsid w:val="002663BB"/>
    <w:rsid w:val="00266E99"/>
    <w:rsid w:val="00277970"/>
    <w:rsid w:val="002967E7"/>
    <w:rsid w:val="002A0073"/>
    <w:rsid w:val="002B339D"/>
    <w:rsid w:val="002B5DEE"/>
    <w:rsid w:val="002C1411"/>
    <w:rsid w:val="002D09E4"/>
    <w:rsid w:val="002D3A55"/>
    <w:rsid w:val="002D56D3"/>
    <w:rsid w:val="002E54D8"/>
    <w:rsid w:val="00301980"/>
    <w:rsid w:val="003151C3"/>
    <w:rsid w:val="00330C1F"/>
    <w:rsid w:val="00350E09"/>
    <w:rsid w:val="00386EDC"/>
    <w:rsid w:val="003B5E5C"/>
    <w:rsid w:val="003C3153"/>
    <w:rsid w:val="003D1555"/>
    <w:rsid w:val="003F43BE"/>
    <w:rsid w:val="00416FE6"/>
    <w:rsid w:val="004323B9"/>
    <w:rsid w:val="00436896"/>
    <w:rsid w:val="00471A6D"/>
    <w:rsid w:val="00471BC7"/>
    <w:rsid w:val="004749AF"/>
    <w:rsid w:val="004963C8"/>
    <w:rsid w:val="0049662D"/>
    <w:rsid w:val="00497B4F"/>
    <w:rsid w:val="004A473C"/>
    <w:rsid w:val="004D4913"/>
    <w:rsid w:val="004E5812"/>
    <w:rsid w:val="004E58C8"/>
    <w:rsid w:val="004F7D69"/>
    <w:rsid w:val="00512A81"/>
    <w:rsid w:val="0053082F"/>
    <w:rsid w:val="0053292C"/>
    <w:rsid w:val="00541A6C"/>
    <w:rsid w:val="00551664"/>
    <w:rsid w:val="00560106"/>
    <w:rsid w:val="0056264D"/>
    <w:rsid w:val="00564F73"/>
    <w:rsid w:val="00581B6C"/>
    <w:rsid w:val="005B0CC7"/>
    <w:rsid w:val="005B1291"/>
    <w:rsid w:val="005B3C1A"/>
    <w:rsid w:val="005B7DA9"/>
    <w:rsid w:val="005C4C1A"/>
    <w:rsid w:val="005C6A17"/>
    <w:rsid w:val="005D0ACB"/>
    <w:rsid w:val="005F0677"/>
    <w:rsid w:val="005F3822"/>
    <w:rsid w:val="006034B3"/>
    <w:rsid w:val="00605352"/>
    <w:rsid w:val="0060786B"/>
    <w:rsid w:val="006211D8"/>
    <w:rsid w:val="0063177E"/>
    <w:rsid w:val="00646DD4"/>
    <w:rsid w:val="0065373C"/>
    <w:rsid w:val="006D6502"/>
    <w:rsid w:val="00722011"/>
    <w:rsid w:val="00723584"/>
    <w:rsid w:val="007331C8"/>
    <w:rsid w:val="00740A2D"/>
    <w:rsid w:val="007458C6"/>
    <w:rsid w:val="007468C6"/>
    <w:rsid w:val="007561D2"/>
    <w:rsid w:val="00770EEF"/>
    <w:rsid w:val="00783C27"/>
    <w:rsid w:val="00785015"/>
    <w:rsid w:val="00794A09"/>
    <w:rsid w:val="007A0D10"/>
    <w:rsid w:val="007C3BD2"/>
    <w:rsid w:val="007E014B"/>
    <w:rsid w:val="007E0AB1"/>
    <w:rsid w:val="007E7780"/>
    <w:rsid w:val="007F4F65"/>
    <w:rsid w:val="00862250"/>
    <w:rsid w:val="008654A4"/>
    <w:rsid w:val="00886946"/>
    <w:rsid w:val="008925F1"/>
    <w:rsid w:val="008C4CF1"/>
    <w:rsid w:val="008C6A1E"/>
    <w:rsid w:val="008D51B1"/>
    <w:rsid w:val="008E2F3A"/>
    <w:rsid w:val="008E3D19"/>
    <w:rsid w:val="008F3052"/>
    <w:rsid w:val="00906C50"/>
    <w:rsid w:val="00923EBC"/>
    <w:rsid w:val="0092562D"/>
    <w:rsid w:val="00925A8D"/>
    <w:rsid w:val="0093049A"/>
    <w:rsid w:val="0093255C"/>
    <w:rsid w:val="0093397D"/>
    <w:rsid w:val="009367DF"/>
    <w:rsid w:val="00953E8A"/>
    <w:rsid w:val="00957376"/>
    <w:rsid w:val="0096774F"/>
    <w:rsid w:val="00986B03"/>
    <w:rsid w:val="009E6C01"/>
    <w:rsid w:val="009F7674"/>
    <w:rsid w:val="00A02A25"/>
    <w:rsid w:val="00A516D1"/>
    <w:rsid w:val="00A53EAE"/>
    <w:rsid w:val="00A5551D"/>
    <w:rsid w:val="00A63B89"/>
    <w:rsid w:val="00A76A56"/>
    <w:rsid w:val="00A77A01"/>
    <w:rsid w:val="00AD1B3B"/>
    <w:rsid w:val="00AD39EE"/>
    <w:rsid w:val="00AE0AC6"/>
    <w:rsid w:val="00AE2777"/>
    <w:rsid w:val="00B041A6"/>
    <w:rsid w:val="00B23AD1"/>
    <w:rsid w:val="00B45436"/>
    <w:rsid w:val="00B54416"/>
    <w:rsid w:val="00B56E67"/>
    <w:rsid w:val="00B60F05"/>
    <w:rsid w:val="00B62230"/>
    <w:rsid w:val="00B6380F"/>
    <w:rsid w:val="00B679B3"/>
    <w:rsid w:val="00B67A89"/>
    <w:rsid w:val="00B704A5"/>
    <w:rsid w:val="00B7573F"/>
    <w:rsid w:val="00B864B5"/>
    <w:rsid w:val="00B949A9"/>
    <w:rsid w:val="00BC0C29"/>
    <w:rsid w:val="00BD6443"/>
    <w:rsid w:val="00C217DD"/>
    <w:rsid w:val="00C54179"/>
    <w:rsid w:val="00C83FBD"/>
    <w:rsid w:val="00CA1B2C"/>
    <w:rsid w:val="00CB0F02"/>
    <w:rsid w:val="00CB549E"/>
    <w:rsid w:val="00CC6225"/>
    <w:rsid w:val="00CF2FCB"/>
    <w:rsid w:val="00D15C84"/>
    <w:rsid w:val="00D20E22"/>
    <w:rsid w:val="00D23974"/>
    <w:rsid w:val="00D24EFA"/>
    <w:rsid w:val="00D25A19"/>
    <w:rsid w:val="00D27B8A"/>
    <w:rsid w:val="00D30137"/>
    <w:rsid w:val="00D35B08"/>
    <w:rsid w:val="00D41BB3"/>
    <w:rsid w:val="00D928A3"/>
    <w:rsid w:val="00DB06A0"/>
    <w:rsid w:val="00DB0B4E"/>
    <w:rsid w:val="00DB56FB"/>
    <w:rsid w:val="00DC0473"/>
    <w:rsid w:val="00DC1441"/>
    <w:rsid w:val="00DC75BD"/>
    <w:rsid w:val="00DD0E1B"/>
    <w:rsid w:val="00DD58AF"/>
    <w:rsid w:val="00DE48C3"/>
    <w:rsid w:val="00DE4A3E"/>
    <w:rsid w:val="00DF0C56"/>
    <w:rsid w:val="00E01E41"/>
    <w:rsid w:val="00E06EC7"/>
    <w:rsid w:val="00E26AD7"/>
    <w:rsid w:val="00E27239"/>
    <w:rsid w:val="00E277F7"/>
    <w:rsid w:val="00E46ADC"/>
    <w:rsid w:val="00E53240"/>
    <w:rsid w:val="00E551F6"/>
    <w:rsid w:val="00E5611F"/>
    <w:rsid w:val="00E57B92"/>
    <w:rsid w:val="00E64DFD"/>
    <w:rsid w:val="00E662C6"/>
    <w:rsid w:val="00E73027"/>
    <w:rsid w:val="00E74D5A"/>
    <w:rsid w:val="00E76930"/>
    <w:rsid w:val="00E9455D"/>
    <w:rsid w:val="00EE36DA"/>
    <w:rsid w:val="00EF0AB3"/>
    <w:rsid w:val="00F02A1D"/>
    <w:rsid w:val="00F14F3C"/>
    <w:rsid w:val="00F1657C"/>
    <w:rsid w:val="00F17772"/>
    <w:rsid w:val="00F22D60"/>
    <w:rsid w:val="00F50308"/>
    <w:rsid w:val="00F72EDB"/>
    <w:rsid w:val="00F75C54"/>
    <w:rsid w:val="00F77DE6"/>
    <w:rsid w:val="00F835E5"/>
    <w:rsid w:val="00F95C6E"/>
    <w:rsid w:val="00FA0AEC"/>
    <w:rsid w:val="00FA5D67"/>
    <w:rsid w:val="00FB4B3E"/>
    <w:rsid w:val="00FB7334"/>
    <w:rsid w:val="00FD301E"/>
    <w:rsid w:val="00FE2305"/>
    <w:rsid w:val="00FE7F35"/>
    <w:rsid w:val="00FF1BBA"/>
    <w:rsid w:val="00FF2124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55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1F"/>
  </w:style>
  <w:style w:type="paragraph" w:styleId="1">
    <w:name w:val="heading 1"/>
    <w:basedOn w:val="a"/>
    <w:next w:val="a"/>
    <w:link w:val="10"/>
    <w:qFormat/>
    <w:rsid w:val="00E74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C4CF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C4CF1"/>
    <w:rPr>
      <w:b/>
      <w:lang w:val="ru-RU" w:eastAsia="ru-RU" w:bidi="ar-SA"/>
    </w:rPr>
  </w:style>
  <w:style w:type="paragraph" w:styleId="a3">
    <w:name w:val="Title"/>
    <w:basedOn w:val="a"/>
    <w:link w:val="a4"/>
    <w:qFormat/>
    <w:rsid w:val="008C4CF1"/>
    <w:pPr>
      <w:jc w:val="center"/>
    </w:pPr>
    <w:rPr>
      <w:b/>
      <w:color w:val="000000"/>
      <w:sz w:val="24"/>
    </w:rPr>
  </w:style>
  <w:style w:type="character" w:customStyle="1" w:styleId="a4">
    <w:name w:val="Название Знак"/>
    <w:link w:val="a3"/>
    <w:locked/>
    <w:rsid w:val="008C4CF1"/>
    <w:rPr>
      <w:b/>
      <w:color w:val="000000"/>
      <w:sz w:val="24"/>
      <w:lang w:val="ru-RU" w:eastAsia="ru-RU" w:bidi="ar-SA"/>
    </w:rPr>
  </w:style>
  <w:style w:type="paragraph" w:styleId="a5">
    <w:name w:val="Plain Text"/>
    <w:basedOn w:val="a"/>
    <w:link w:val="a6"/>
    <w:rsid w:val="008C4CF1"/>
    <w:rPr>
      <w:rFonts w:ascii="Courier New" w:hAnsi="Courier New"/>
    </w:rPr>
  </w:style>
  <w:style w:type="character" w:customStyle="1" w:styleId="a6">
    <w:name w:val="Обычный текст Знак"/>
    <w:link w:val="a5"/>
    <w:semiHidden/>
    <w:locked/>
    <w:rsid w:val="008C4CF1"/>
    <w:rPr>
      <w:rFonts w:ascii="Courier New" w:hAnsi="Courier New"/>
      <w:lang w:val="ru-RU" w:eastAsia="ru-RU" w:bidi="ar-SA"/>
    </w:rPr>
  </w:style>
  <w:style w:type="paragraph" w:styleId="a7">
    <w:name w:val="footer"/>
    <w:basedOn w:val="a"/>
    <w:link w:val="a8"/>
    <w:rsid w:val="008C4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8C4CF1"/>
    <w:rPr>
      <w:lang w:val="ru-RU" w:eastAsia="ru-RU" w:bidi="ar-SA"/>
    </w:rPr>
  </w:style>
  <w:style w:type="character" w:styleId="a9">
    <w:name w:val="page number"/>
    <w:rsid w:val="008C4CF1"/>
    <w:rPr>
      <w:rFonts w:cs="Times New Roman"/>
    </w:rPr>
  </w:style>
  <w:style w:type="paragraph" w:styleId="aa">
    <w:name w:val="header"/>
    <w:basedOn w:val="a"/>
    <w:link w:val="ab"/>
    <w:rsid w:val="008C4C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8C4CF1"/>
    <w:rPr>
      <w:lang w:val="ru-RU" w:eastAsia="ru-RU" w:bidi="ar-SA"/>
    </w:rPr>
  </w:style>
  <w:style w:type="paragraph" w:styleId="ac">
    <w:name w:val="Body Text"/>
    <w:basedOn w:val="a"/>
    <w:link w:val="ad"/>
    <w:rsid w:val="000E3199"/>
    <w:rPr>
      <w:sz w:val="24"/>
      <w:lang w:val="x-none" w:eastAsia="x-none"/>
    </w:rPr>
  </w:style>
  <w:style w:type="character" w:customStyle="1" w:styleId="ad">
    <w:name w:val="Основной текст Знак"/>
    <w:link w:val="ac"/>
    <w:rsid w:val="000E3199"/>
    <w:rPr>
      <w:sz w:val="24"/>
    </w:rPr>
  </w:style>
  <w:style w:type="paragraph" w:styleId="ae">
    <w:name w:val="Subtitle"/>
    <w:basedOn w:val="a"/>
    <w:link w:val="af"/>
    <w:qFormat/>
    <w:rsid w:val="000D1619"/>
    <w:pPr>
      <w:ind w:left="-1134"/>
      <w:jc w:val="both"/>
    </w:pPr>
    <w:rPr>
      <w:b/>
      <w:i/>
      <w:sz w:val="28"/>
      <w:lang w:val="x-none" w:eastAsia="x-none"/>
    </w:rPr>
  </w:style>
  <w:style w:type="character" w:customStyle="1" w:styleId="af">
    <w:name w:val="Подзаголовок Знак"/>
    <w:link w:val="ae"/>
    <w:rsid w:val="000D1619"/>
    <w:rPr>
      <w:b/>
      <w:i/>
      <w:sz w:val="28"/>
    </w:rPr>
  </w:style>
  <w:style w:type="paragraph" w:styleId="af0">
    <w:name w:val="No Spacing"/>
    <w:uiPriority w:val="1"/>
    <w:qFormat/>
    <w:rsid w:val="0053292C"/>
  </w:style>
  <w:style w:type="character" w:styleId="af1">
    <w:name w:val="Strong"/>
    <w:qFormat/>
    <w:rsid w:val="00785015"/>
    <w:rPr>
      <w:b/>
      <w:bCs/>
    </w:rPr>
  </w:style>
  <w:style w:type="paragraph" w:customStyle="1" w:styleId="ConsPlusNormal">
    <w:name w:val="ConsPlusNormal"/>
    <w:rsid w:val="00D30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nhideWhenUsed/>
    <w:rsid w:val="00095CF8"/>
    <w:pPr>
      <w:spacing w:before="100" w:beforeAutospacing="1" w:after="119"/>
    </w:pPr>
    <w:rPr>
      <w:sz w:val="24"/>
      <w:szCs w:val="24"/>
    </w:rPr>
  </w:style>
  <w:style w:type="paragraph" w:styleId="3">
    <w:name w:val="Body Text 3"/>
    <w:basedOn w:val="a"/>
    <w:link w:val="30"/>
    <w:rsid w:val="00DB56F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B56FB"/>
    <w:rPr>
      <w:sz w:val="16"/>
      <w:szCs w:val="16"/>
    </w:rPr>
  </w:style>
  <w:style w:type="paragraph" w:customStyle="1" w:styleId="ConsPlusNonformat">
    <w:name w:val="ConsPlusNonformat"/>
    <w:uiPriority w:val="99"/>
    <w:rsid w:val="00D23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Emphasis"/>
    <w:qFormat/>
    <w:rsid w:val="00E74D5A"/>
    <w:rPr>
      <w:i/>
      <w:iCs/>
    </w:rPr>
  </w:style>
  <w:style w:type="character" w:customStyle="1" w:styleId="10">
    <w:name w:val="Заголовок 1 Знак"/>
    <w:link w:val="1"/>
    <w:rsid w:val="00E74D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List Paragraph"/>
    <w:basedOn w:val="a"/>
    <w:uiPriority w:val="34"/>
    <w:qFormat/>
    <w:rsid w:val="005B7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75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1F"/>
  </w:style>
  <w:style w:type="paragraph" w:styleId="1">
    <w:name w:val="heading 1"/>
    <w:basedOn w:val="a"/>
    <w:next w:val="a"/>
    <w:link w:val="10"/>
    <w:qFormat/>
    <w:rsid w:val="00E74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C4CF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C4CF1"/>
    <w:rPr>
      <w:b/>
      <w:lang w:val="ru-RU" w:eastAsia="ru-RU" w:bidi="ar-SA"/>
    </w:rPr>
  </w:style>
  <w:style w:type="paragraph" w:styleId="a3">
    <w:name w:val="Title"/>
    <w:basedOn w:val="a"/>
    <w:link w:val="a4"/>
    <w:qFormat/>
    <w:rsid w:val="008C4CF1"/>
    <w:pPr>
      <w:jc w:val="center"/>
    </w:pPr>
    <w:rPr>
      <w:b/>
      <w:color w:val="000000"/>
      <w:sz w:val="24"/>
    </w:rPr>
  </w:style>
  <w:style w:type="character" w:customStyle="1" w:styleId="a4">
    <w:name w:val="Название Знак"/>
    <w:link w:val="a3"/>
    <w:locked/>
    <w:rsid w:val="008C4CF1"/>
    <w:rPr>
      <w:b/>
      <w:color w:val="000000"/>
      <w:sz w:val="24"/>
      <w:lang w:val="ru-RU" w:eastAsia="ru-RU" w:bidi="ar-SA"/>
    </w:rPr>
  </w:style>
  <w:style w:type="paragraph" w:styleId="a5">
    <w:name w:val="Plain Text"/>
    <w:basedOn w:val="a"/>
    <w:link w:val="a6"/>
    <w:rsid w:val="008C4CF1"/>
    <w:rPr>
      <w:rFonts w:ascii="Courier New" w:hAnsi="Courier New"/>
    </w:rPr>
  </w:style>
  <w:style w:type="character" w:customStyle="1" w:styleId="a6">
    <w:name w:val="Обычный текст Знак"/>
    <w:link w:val="a5"/>
    <w:semiHidden/>
    <w:locked/>
    <w:rsid w:val="008C4CF1"/>
    <w:rPr>
      <w:rFonts w:ascii="Courier New" w:hAnsi="Courier New"/>
      <w:lang w:val="ru-RU" w:eastAsia="ru-RU" w:bidi="ar-SA"/>
    </w:rPr>
  </w:style>
  <w:style w:type="paragraph" w:styleId="a7">
    <w:name w:val="footer"/>
    <w:basedOn w:val="a"/>
    <w:link w:val="a8"/>
    <w:rsid w:val="008C4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8C4CF1"/>
    <w:rPr>
      <w:lang w:val="ru-RU" w:eastAsia="ru-RU" w:bidi="ar-SA"/>
    </w:rPr>
  </w:style>
  <w:style w:type="character" w:styleId="a9">
    <w:name w:val="page number"/>
    <w:rsid w:val="008C4CF1"/>
    <w:rPr>
      <w:rFonts w:cs="Times New Roman"/>
    </w:rPr>
  </w:style>
  <w:style w:type="paragraph" w:styleId="aa">
    <w:name w:val="header"/>
    <w:basedOn w:val="a"/>
    <w:link w:val="ab"/>
    <w:rsid w:val="008C4C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8C4CF1"/>
    <w:rPr>
      <w:lang w:val="ru-RU" w:eastAsia="ru-RU" w:bidi="ar-SA"/>
    </w:rPr>
  </w:style>
  <w:style w:type="paragraph" w:styleId="ac">
    <w:name w:val="Body Text"/>
    <w:basedOn w:val="a"/>
    <w:link w:val="ad"/>
    <w:rsid w:val="000E3199"/>
    <w:rPr>
      <w:sz w:val="24"/>
      <w:lang w:val="x-none" w:eastAsia="x-none"/>
    </w:rPr>
  </w:style>
  <w:style w:type="character" w:customStyle="1" w:styleId="ad">
    <w:name w:val="Основной текст Знак"/>
    <w:link w:val="ac"/>
    <w:rsid w:val="000E3199"/>
    <w:rPr>
      <w:sz w:val="24"/>
    </w:rPr>
  </w:style>
  <w:style w:type="paragraph" w:styleId="ae">
    <w:name w:val="Subtitle"/>
    <w:basedOn w:val="a"/>
    <w:link w:val="af"/>
    <w:qFormat/>
    <w:rsid w:val="000D1619"/>
    <w:pPr>
      <w:ind w:left="-1134"/>
      <w:jc w:val="both"/>
    </w:pPr>
    <w:rPr>
      <w:b/>
      <w:i/>
      <w:sz w:val="28"/>
      <w:lang w:val="x-none" w:eastAsia="x-none"/>
    </w:rPr>
  </w:style>
  <w:style w:type="character" w:customStyle="1" w:styleId="af">
    <w:name w:val="Подзаголовок Знак"/>
    <w:link w:val="ae"/>
    <w:rsid w:val="000D1619"/>
    <w:rPr>
      <w:b/>
      <w:i/>
      <w:sz w:val="28"/>
    </w:rPr>
  </w:style>
  <w:style w:type="paragraph" w:styleId="af0">
    <w:name w:val="No Spacing"/>
    <w:uiPriority w:val="1"/>
    <w:qFormat/>
    <w:rsid w:val="0053292C"/>
  </w:style>
  <w:style w:type="character" w:styleId="af1">
    <w:name w:val="Strong"/>
    <w:qFormat/>
    <w:rsid w:val="00785015"/>
    <w:rPr>
      <w:b/>
      <w:bCs/>
    </w:rPr>
  </w:style>
  <w:style w:type="paragraph" w:customStyle="1" w:styleId="ConsPlusNormal">
    <w:name w:val="ConsPlusNormal"/>
    <w:rsid w:val="00D30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nhideWhenUsed/>
    <w:rsid w:val="00095CF8"/>
    <w:pPr>
      <w:spacing w:before="100" w:beforeAutospacing="1" w:after="119"/>
    </w:pPr>
    <w:rPr>
      <w:sz w:val="24"/>
      <w:szCs w:val="24"/>
    </w:rPr>
  </w:style>
  <w:style w:type="paragraph" w:styleId="3">
    <w:name w:val="Body Text 3"/>
    <w:basedOn w:val="a"/>
    <w:link w:val="30"/>
    <w:rsid w:val="00DB56F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B56FB"/>
    <w:rPr>
      <w:sz w:val="16"/>
      <w:szCs w:val="16"/>
    </w:rPr>
  </w:style>
  <w:style w:type="paragraph" w:customStyle="1" w:styleId="ConsPlusNonformat">
    <w:name w:val="ConsPlusNonformat"/>
    <w:uiPriority w:val="99"/>
    <w:rsid w:val="00D23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Emphasis"/>
    <w:qFormat/>
    <w:rsid w:val="00E74D5A"/>
    <w:rPr>
      <w:i/>
      <w:iCs/>
    </w:rPr>
  </w:style>
  <w:style w:type="character" w:customStyle="1" w:styleId="10">
    <w:name w:val="Заголовок 1 Знак"/>
    <w:link w:val="1"/>
    <w:rsid w:val="00E74D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List Paragraph"/>
    <w:basedOn w:val="a"/>
    <w:uiPriority w:val="34"/>
    <w:qFormat/>
    <w:rsid w:val="005B7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75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1125</Words>
  <Characters>6417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2/0509</vt:lpstr>
    </vt:vector>
  </TitlesOfParts>
  <Company>ООО "Ника Моторс Холдинг"</Company>
  <LinksUpToDate>false</LinksUpToDate>
  <CharactersWithSpaces>7527</CharactersWithSpaces>
  <SharedDoc>false</SharedDoc>
  <HLinks>
    <vt:vector size="18" baseType="variant"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mailto:2775577@mail.ru</vt:lpwstr>
      </vt:variant>
      <vt:variant>
        <vt:lpwstr/>
      </vt:variant>
      <vt:variant>
        <vt:i4>7471171</vt:i4>
      </vt:variant>
      <vt:variant>
        <vt:i4>3</vt:i4>
      </vt:variant>
      <vt:variant>
        <vt:i4>0</vt:i4>
      </vt:variant>
      <vt:variant>
        <vt:i4>5</vt:i4>
      </vt:variant>
      <vt:variant>
        <vt:lpwstr>mailto:info@kargoline.ru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http://kargoline.ru/on-line.html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2/0509</dc:title>
  <dc:subject/>
  <dc:creator>nmih</dc:creator>
  <cp:keywords/>
  <cp:lastModifiedBy>Станислав Паршин</cp:lastModifiedBy>
  <cp:revision>3</cp:revision>
  <cp:lastPrinted>2018-08-17T12:45:00Z</cp:lastPrinted>
  <dcterms:created xsi:type="dcterms:W3CDTF">2018-08-20T10:11:00Z</dcterms:created>
  <dcterms:modified xsi:type="dcterms:W3CDTF">2018-09-05T19:39:00Z</dcterms:modified>
</cp:coreProperties>
</file>